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09" w:rsidRDefault="00B53409" w:rsidP="00B53409">
      <w:pPr>
        <w:pStyle w:val="a3"/>
        <w:widowControl/>
        <w:ind w:left="1615" w:right="0"/>
        <w:jc w:val="center"/>
        <w:outlineLvl w:val="0"/>
      </w:pPr>
      <w:r>
        <w:t xml:space="preserve">ИТОГОВЫЙ ТЕСТ </w:t>
      </w:r>
    </w:p>
    <w:p w:rsidR="00B53409" w:rsidRDefault="00B53409" w:rsidP="00B53409">
      <w:pPr>
        <w:pStyle w:val="a3"/>
        <w:widowControl/>
        <w:ind w:left="1615" w:right="0"/>
        <w:jc w:val="center"/>
        <w:outlineLvl w:val="0"/>
      </w:pPr>
      <w:r>
        <w:t>Закрытые задания</w:t>
      </w:r>
    </w:p>
    <w:p w:rsidR="00B53409" w:rsidRDefault="00B53409" w:rsidP="00B53409">
      <w:pPr>
        <w:pStyle w:val="a3"/>
        <w:widowControl/>
        <w:ind w:left="0" w:right="0"/>
        <w:jc w:val="both"/>
      </w:pPr>
      <w:r>
        <w:rPr>
          <w:b w:val="0"/>
        </w:rPr>
        <w:t xml:space="preserve">Прочитайте задание, подумайте, выберите в предложенных ответах один правильный. За каждый правильный ответ </w:t>
      </w:r>
      <w:r>
        <w:t xml:space="preserve">— 2 балла. </w:t>
      </w:r>
    </w:p>
    <w:tbl>
      <w:tblPr>
        <w:tblW w:w="9045" w:type="dxa"/>
        <w:jc w:val="center"/>
        <w:tblInd w:w="-17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"/>
        <w:gridCol w:w="5391"/>
        <w:gridCol w:w="2963"/>
      </w:tblGrid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Текст задания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Варианты ответа</w:t>
            </w:r>
          </w:p>
        </w:tc>
      </w:tr>
      <w:tr w:rsidR="00B53409" w:rsidTr="00B53409">
        <w:trPr>
          <w:trHeight w:val="1236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1.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tabs>
                <w:tab w:val="left" w:pos="900"/>
              </w:tabs>
            </w:pPr>
            <w:r>
              <w:t>Выберите дробные выражения</w:t>
            </w:r>
          </w:p>
          <w:p w:rsidR="00B53409" w:rsidRDefault="00B53409" w:rsidP="0017234A">
            <w:pPr>
              <w:tabs>
                <w:tab w:val="left" w:pos="900"/>
              </w:tabs>
            </w:pPr>
            <w:r>
              <w:t xml:space="preserve">1) </w:t>
            </w:r>
            <w:r>
              <w:rPr>
                <w:i/>
              </w:rPr>
              <w:t>m</w:t>
            </w:r>
            <w:r>
              <w:rPr>
                <w:vertAlign w:val="superscript"/>
              </w:rPr>
              <w:t xml:space="preserve">2 </w:t>
            </w:r>
            <w:r>
              <w:t>–</w:t>
            </w:r>
            <w:r>
              <w:rPr>
                <w:i/>
              </w:rPr>
              <w:t xml:space="preserve"> n</w:t>
            </w:r>
            <w:r>
              <w:rPr>
                <w:vertAlign w:val="superscript"/>
              </w:rPr>
              <w:t>2</w:t>
            </w:r>
            <w:r>
              <w:rPr>
                <w:vertAlign w:val="superscript"/>
              </w:rPr>
              <w:tab/>
              <w:t xml:space="preserve">                                  </w:t>
            </w:r>
            <w:r>
              <w:t xml:space="preserve">3)  </w:t>
            </w:r>
            <w:proofErr w:type="spellStart"/>
            <w:r>
              <w:rPr>
                <w:i/>
              </w:rPr>
              <w:t>a</w:t>
            </w:r>
            <w:proofErr w:type="spellEnd"/>
            <w:proofErr w:type="gramStart"/>
            <w:r>
              <w:rPr>
                <w:i/>
              </w:rPr>
              <w:t xml:space="preserve"> </w:t>
            </w:r>
            <w:r>
              <w:t>:</w:t>
            </w:r>
            <w:proofErr w:type="gramEnd"/>
            <w:r>
              <w:t xml:space="preserve"> (</w:t>
            </w:r>
            <w:proofErr w:type="spellStart"/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+ </w:t>
            </w:r>
            <w:r>
              <w:t>6)</w:t>
            </w:r>
          </w:p>
          <w:p w:rsidR="00B53409" w:rsidRDefault="00B53409" w:rsidP="0017234A">
            <w:pPr>
              <w:tabs>
                <w:tab w:val="left" w:pos="900"/>
              </w:tabs>
            </w:pPr>
            <w:r>
              <w:t xml:space="preserve">2)  </w:t>
            </w:r>
            <w:r>
              <w:rPr>
                <w:position w:val="-24"/>
              </w:rPr>
              <w:object w:dxaOrig="9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48.35pt;height:31.15pt" o:ole="" fillcolor="window">
                  <v:imagedata r:id="rId4" o:title=""/>
                </v:shape>
                <o:OLEObject Type="Embed" ProgID="Equation.3" ShapeID="_x0000_i1056" DrawAspect="Content" ObjectID="_1330532981" r:id="rId5"/>
              </w:object>
            </w:r>
            <w:r>
              <w:tab/>
              <w:t xml:space="preserve">                4)  </w:t>
            </w:r>
            <w:r>
              <w:rPr>
                <w:position w:val="-24"/>
              </w:rPr>
              <w:object w:dxaOrig="480" w:dyaOrig="619">
                <v:shape id="_x0000_i1057" type="#_x0000_t75" style="width:23.65pt;height:31.15pt" o:ole="" fillcolor="window">
                  <v:imagedata r:id="rId6" o:title=""/>
                </v:shape>
                <o:OLEObject Type="Embed" ProgID="Equation.3" ShapeID="_x0000_i1057" DrawAspect="Content" ObjectID="_1330532982" r:id="rId7"/>
              </w:objec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2;3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2;4</w: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1; 4</w:t>
            </w:r>
          </w:p>
          <w:p w:rsidR="00B53409" w:rsidRDefault="00B53409" w:rsidP="0017234A">
            <w:r>
              <w:rPr>
                <w:b/>
              </w:rPr>
              <w:t>Г</w:t>
            </w:r>
            <w:r>
              <w:t xml:space="preserve">   3; 4</w:t>
            </w:r>
          </w:p>
        </w:tc>
      </w:tr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2.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Укажите корни квадратного уравнения</w:t>
            </w:r>
          </w:p>
          <w:p w:rsidR="00B53409" w:rsidRDefault="00B53409" w:rsidP="0017234A">
            <w:r>
              <w:t>2</w:t>
            </w: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t xml:space="preserve"> = 3</w:t>
            </w:r>
            <w:r>
              <w:rPr>
                <w:i/>
              </w:rPr>
              <w:t>х.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0; 1,5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0</w: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0; – 1,5</w:t>
            </w:r>
          </w:p>
          <w:p w:rsidR="00B53409" w:rsidRDefault="00B53409" w:rsidP="0017234A">
            <w:r>
              <w:rPr>
                <w:b/>
              </w:rPr>
              <w:t>Г</w:t>
            </w:r>
            <w:r>
              <w:t xml:space="preserve">   1,5</w:t>
            </w:r>
          </w:p>
        </w:tc>
      </w:tr>
      <w:tr w:rsidR="00B53409" w:rsidTr="00B53409">
        <w:trPr>
          <w:trHeight w:val="901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3.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3409" w:rsidRDefault="00B53409" w:rsidP="0017234A">
            <w:r>
              <w:t xml:space="preserve">Вычислите </w:t>
            </w:r>
            <w:r>
              <w:rPr>
                <w:position w:val="-28"/>
              </w:rPr>
              <w:object w:dxaOrig="580" w:dyaOrig="720">
                <v:shape id="_x0000_i1058" type="#_x0000_t75" style="width:29pt;height:36.55pt" o:ole="" fillcolor="window">
                  <v:imagedata r:id="rId8" o:title=""/>
                </v:shape>
                <o:OLEObject Type="Embed" ProgID="Equation.3" ShapeID="_x0000_i1058" DrawAspect="Content" ObjectID="_1330532983" r:id="rId9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0,6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</w:t>
            </w:r>
            <w:r>
              <w:rPr>
                <w:position w:val="-4"/>
              </w:rPr>
              <w:object w:dxaOrig="220" w:dyaOrig="240">
                <v:shape id="_x0000_i1059" type="#_x0000_t75" style="width:10.75pt;height:11.8pt" o:ole="" fillcolor="window">
                  <v:imagedata r:id="rId10" o:title=""/>
                </v:shape>
                <o:OLEObject Type="Embed" ProgID="Equation.3" ShapeID="_x0000_i1059" DrawAspect="Content" ObjectID="_1330532984" r:id="rId11"/>
              </w:object>
            </w:r>
            <w:r>
              <w:t xml:space="preserve"> 0,6</w: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6</w:t>
            </w:r>
          </w:p>
          <w:p w:rsidR="00B53409" w:rsidRDefault="00B53409" w:rsidP="0017234A">
            <w:pPr>
              <w:rPr>
                <w:b/>
              </w:rPr>
            </w:pPr>
            <w:r>
              <w:rPr>
                <w:b/>
              </w:rPr>
              <w:t xml:space="preserve">Г   </w:t>
            </w:r>
            <w:r>
              <w:rPr>
                <w:position w:val="-4"/>
              </w:rPr>
              <w:object w:dxaOrig="220" w:dyaOrig="240">
                <v:shape id="_x0000_i1060" type="#_x0000_t75" style="width:10.75pt;height:11.8pt" o:ole="" fillcolor="window">
                  <v:imagedata r:id="rId12" o:title=""/>
                </v:shape>
                <o:OLEObject Type="Embed" ProgID="Equation.3" ShapeID="_x0000_i1060" DrawAspect="Content" ObjectID="_1330532985" r:id="rId13"/>
              </w:object>
            </w:r>
            <w:r>
              <w:t xml:space="preserve"> 6</w:t>
            </w:r>
          </w:p>
        </w:tc>
      </w:tr>
      <w:tr w:rsidR="00B53409" w:rsidTr="00B53409">
        <w:trPr>
          <w:trHeight w:val="1744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4.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3409" w:rsidRDefault="00B53409" w:rsidP="0017234A">
            <w:r>
              <w:t xml:space="preserve">Сократите дробь  </w:t>
            </w:r>
            <w:r>
              <w:rPr>
                <w:position w:val="-24"/>
              </w:rPr>
              <w:object w:dxaOrig="800" w:dyaOrig="620">
                <v:shape id="_x0000_i1061" type="#_x0000_t75" style="width:39.75pt;height:31.15pt" o:ole="" fillcolor="window">
                  <v:imagedata r:id="rId14" o:title=""/>
                </v:shape>
                <o:OLEObject Type="Embed" ProgID="Equation.3" ShapeID="_x0000_i1061" DrawAspect="Content" ObjectID="_1330532986" r:id="rId15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proofErr w:type="spellStart"/>
            <w:r>
              <w:rPr>
                <w:i/>
              </w:rPr>
              <w:t>а</w:t>
            </w:r>
            <w:proofErr w:type="spellEnd"/>
            <w:r>
              <w:t xml:space="preserve"> – 4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</w:t>
            </w:r>
            <w:r>
              <w:rPr>
                <w:position w:val="-24"/>
              </w:rPr>
              <w:object w:dxaOrig="580" w:dyaOrig="620">
                <v:shape id="_x0000_i1062" type="#_x0000_t75" style="width:29pt;height:31.15pt" o:ole="" fillcolor="window">
                  <v:imagedata r:id="rId16" o:title=""/>
                </v:shape>
                <o:OLEObject Type="Embed" ProgID="Equation.3" ShapeID="_x0000_i1062" DrawAspect="Content" ObjectID="_1330532987" r:id="rId17"/>
              </w:object>
            </w:r>
          </w:p>
          <w:p w:rsidR="00B53409" w:rsidRDefault="00B53409" w:rsidP="0017234A">
            <w:pPr>
              <w:spacing w:after="60"/>
              <w:rPr>
                <w:vertAlign w:val="superscript"/>
              </w:rPr>
            </w:pPr>
            <w:r>
              <w:rPr>
                <w:b/>
              </w:rPr>
              <w:t>В</w:t>
            </w:r>
            <w:r>
              <w:t xml:space="preserve">   </w:t>
            </w:r>
            <w:r>
              <w:rPr>
                <w:position w:val="-24"/>
              </w:rPr>
              <w:object w:dxaOrig="580" w:dyaOrig="620">
                <v:shape id="_x0000_i1063" type="#_x0000_t75" style="width:29pt;height:31.15pt" o:ole="" fillcolor="window">
                  <v:imagedata r:id="rId18" o:title=""/>
                </v:shape>
                <o:OLEObject Type="Embed" ProgID="Equation.3" ShapeID="_x0000_i1063" DrawAspect="Content" ObjectID="_1330532988" r:id="rId19"/>
              </w:object>
            </w:r>
          </w:p>
          <w:p w:rsidR="00B53409" w:rsidRDefault="00B53409" w:rsidP="0017234A">
            <w:pPr>
              <w:spacing w:after="60"/>
              <w:rPr>
                <w:b/>
                <w:vertAlign w:val="superscript"/>
              </w:rPr>
            </w:pPr>
            <w:r>
              <w:rPr>
                <w:b/>
              </w:rPr>
              <w:t xml:space="preserve">Г   </w:t>
            </w:r>
            <w:r>
              <w:t xml:space="preserve">4 – </w:t>
            </w:r>
            <w:r>
              <w:rPr>
                <w:i/>
              </w:rPr>
              <w:t>а</w:t>
            </w:r>
          </w:p>
        </w:tc>
      </w:tr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5.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164"/>
            </w:pPr>
            <w:r>
              <w:t xml:space="preserve">  Какое из уравнений </w:t>
            </w:r>
            <w:r>
              <w:rPr>
                <w:b/>
              </w:rPr>
              <w:t xml:space="preserve">не </w:t>
            </w:r>
            <w:r>
              <w:t>имеет корней?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2</w:t>
            </w: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х</w:t>
            </w:r>
            <w:r>
              <w:t xml:space="preserve"> + 6 = 0</w:t>
            </w:r>
          </w:p>
          <w:p w:rsidR="00B53409" w:rsidRDefault="00B53409" w:rsidP="0017234A">
            <w:r>
              <w:rPr>
                <w:b/>
              </w:rPr>
              <w:t>Б</w:t>
            </w:r>
            <w:r>
              <w:t xml:space="preserve"> 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+ 8</w:t>
            </w:r>
            <w:r>
              <w:rPr>
                <w:i/>
              </w:rPr>
              <w:t>х</w:t>
            </w:r>
            <w:r>
              <w:t xml:space="preserve"> + 16 = 0</w:t>
            </w:r>
          </w:p>
          <w:p w:rsidR="00B53409" w:rsidRDefault="00B53409" w:rsidP="0017234A">
            <w:pPr>
              <w:spacing w:after="60"/>
              <w:rPr>
                <w:b/>
              </w:rPr>
            </w:pPr>
            <w:r>
              <w:rPr>
                <w:b/>
              </w:rPr>
              <w:t>В</w:t>
            </w:r>
            <w:r>
              <w:t xml:space="preserve">   3</w:t>
            </w: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– 7 = 0</w:t>
            </w:r>
            <w:r>
              <w:rPr>
                <w:b/>
              </w:rPr>
              <w:t xml:space="preserve">  </w:t>
            </w:r>
          </w:p>
        </w:tc>
      </w:tr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6.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Вычислите </w:t>
            </w:r>
            <w:r>
              <w:rPr>
                <w:position w:val="-24"/>
              </w:rPr>
              <w:object w:dxaOrig="940" w:dyaOrig="660">
                <v:shape id="_x0000_i1064" type="#_x0000_t75" style="width:47.3pt;height:33.3pt" o:ole="" fillcolor="window">
                  <v:imagedata r:id="rId20" o:title=""/>
                </v:shape>
                <o:OLEObject Type="Embed" ProgID="Equation.3" ShapeID="_x0000_i1064" DrawAspect="Content" ObjectID="_1330532989" r:id="rId21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rPr>
                <w:i/>
              </w:rPr>
            </w:pPr>
            <w:r>
              <w:rPr>
                <w:b/>
              </w:rPr>
              <w:t>А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t>0,5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8</w: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>В</w:t>
            </w:r>
            <w:r>
              <w:t xml:space="preserve">   16</w:t>
            </w:r>
          </w:p>
          <w:p w:rsidR="00B53409" w:rsidRDefault="00B53409" w:rsidP="0017234A">
            <w:pPr>
              <w:spacing w:after="60"/>
              <w:rPr>
                <w:b/>
              </w:rPr>
            </w:pPr>
            <w:r>
              <w:rPr>
                <w:b/>
              </w:rPr>
              <w:t xml:space="preserve">Г   </w:t>
            </w:r>
            <w:r>
              <w:rPr>
                <w:position w:val="-24"/>
              </w:rPr>
              <w:object w:dxaOrig="320" w:dyaOrig="620">
                <v:shape id="_x0000_i1065" type="#_x0000_t75" style="width:16.1pt;height:31.15pt" o:ole="" fillcolor="window">
                  <v:imagedata r:id="rId22" o:title=""/>
                </v:shape>
                <o:OLEObject Type="Embed" ProgID="Equation.3" ShapeID="_x0000_i1065" DrawAspect="Content" ObjectID="_1330532990" r:id="rId23"/>
              </w:object>
            </w:r>
          </w:p>
        </w:tc>
      </w:tr>
      <w:tr w:rsidR="00B53409" w:rsidTr="00B53409">
        <w:trPr>
          <w:trHeight w:val="1399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7.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rPr>
                <w:vertAlign w:val="subscript"/>
              </w:rPr>
            </w:pPr>
            <w:r>
              <w:t xml:space="preserve">При каких значениях </w:t>
            </w:r>
            <w:proofErr w:type="spellStart"/>
            <w:r>
              <w:rPr>
                <w:b/>
                <w:i/>
              </w:rPr>
              <w:t>х</w:t>
            </w:r>
            <w:proofErr w:type="spellEnd"/>
            <w:r>
              <w:t xml:space="preserve"> функция   </w:t>
            </w:r>
            <w:r>
              <w:rPr>
                <w:i/>
              </w:rPr>
              <w:t>у</w:t>
            </w:r>
            <w:r>
              <w:t xml:space="preserve"> = – 5</w:t>
            </w:r>
            <w:r>
              <w:rPr>
                <w:i/>
              </w:rPr>
              <w:t>х</w:t>
            </w:r>
            <w:r>
              <w:t xml:space="preserve">  принимает  значения больше 7,5?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(– </w:t>
            </w:r>
            <w:r>
              <w:rPr>
                <w:position w:val="-4"/>
              </w:rPr>
              <w:object w:dxaOrig="240" w:dyaOrig="200">
                <v:shape id="_x0000_i1066" type="#_x0000_t75" style="width:11.8pt;height:9.65pt" o:ole="" fillcolor="window">
                  <v:imagedata r:id="rId24" o:title=""/>
                </v:shape>
                <o:OLEObject Type="Embed" ProgID="Equation.3" ShapeID="_x0000_i1066" DrawAspect="Content" ObjectID="_1330532991" r:id="rId25"/>
              </w:object>
            </w:r>
            <w:r>
              <w:t>; 1,5)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(– </w:t>
            </w:r>
            <w:r>
              <w:rPr>
                <w:position w:val="-4"/>
              </w:rPr>
              <w:object w:dxaOrig="240" w:dyaOrig="200">
                <v:shape id="_x0000_i1067" type="#_x0000_t75" style="width:11.8pt;height:9.65pt" o:ole="" fillcolor="window">
                  <v:imagedata r:id="rId24" o:title=""/>
                </v:shape>
                <o:OLEObject Type="Embed" ProgID="Equation.3" ShapeID="_x0000_i1067" DrawAspect="Content" ObjectID="_1330532992" r:id="rId26"/>
              </w:object>
            </w:r>
            <w:r>
              <w:t>; – 1,5)</w:t>
            </w:r>
          </w:p>
          <w:p w:rsidR="00B53409" w:rsidRDefault="00B53409" w:rsidP="0017234A">
            <w:proofErr w:type="gramStart"/>
            <w:r>
              <w:rPr>
                <w:b/>
              </w:rPr>
              <w:t>В</w:t>
            </w:r>
            <w:r>
              <w:t xml:space="preserve">   (– </w:t>
            </w:r>
            <w:r>
              <w:rPr>
                <w:position w:val="-4"/>
              </w:rPr>
              <w:object w:dxaOrig="240" w:dyaOrig="200">
                <v:shape id="_x0000_i1068" type="#_x0000_t75" style="width:11.8pt;height:9.65pt" o:ole="" fillcolor="window">
                  <v:imagedata r:id="rId24" o:title=""/>
                </v:shape>
                <o:OLEObject Type="Embed" ProgID="Equation.3" ShapeID="_x0000_i1068" DrawAspect="Content" ObjectID="_1330532993" r:id="rId27"/>
              </w:object>
            </w:r>
            <w:r>
              <w:t>; – 1,5]</w:t>
            </w:r>
            <w:proofErr w:type="gramEnd"/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>Г</w:t>
            </w:r>
            <w:r>
              <w:t xml:space="preserve">   (12,5; + </w:t>
            </w:r>
            <w:r>
              <w:rPr>
                <w:position w:val="-4"/>
              </w:rPr>
              <w:object w:dxaOrig="240" w:dyaOrig="200">
                <v:shape id="_x0000_i1069" type="#_x0000_t75" style="width:11.8pt;height:9.65pt" o:ole="" fillcolor="window">
                  <v:imagedata r:id="rId24" o:title=""/>
                </v:shape>
                <o:OLEObject Type="Embed" ProgID="Equation.3" ShapeID="_x0000_i1069" DrawAspect="Content" ObjectID="_1330532994" r:id="rId28"/>
              </w:object>
            </w:r>
            <w:r>
              <w:t>)</w:t>
            </w:r>
          </w:p>
        </w:tc>
      </w:tr>
      <w:tr w:rsidR="00B53409" w:rsidTr="00B53409">
        <w:trPr>
          <w:trHeight w:val="23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lastRenderedPageBreak/>
              <w:t>8.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Выберите выражение, которое </w:t>
            </w:r>
            <w:r>
              <w:rPr>
                <w:b/>
              </w:rPr>
              <w:t xml:space="preserve">не </w:t>
            </w:r>
            <w:r>
              <w:t xml:space="preserve">имеет смысла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r>
              <w:rPr>
                <w:i/>
              </w:rPr>
              <w:t>а</w:t>
            </w:r>
            <w:r>
              <w:t xml:space="preserve"> = 0</w:t>
            </w:r>
          </w:p>
          <w:p w:rsidR="00B53409" w:rsidRDefault="00B53409" w:rsidP="0017234A">
            <w:r>
              <w:t xml:space="preserve">1)   </w:t>
            </w:r>
            <w:r>
              <w:rPr>
                <w:position w:val="-24"/>
              </w:rPr>
              <w:object w:dxaOrig="580" w:dyaOrig="620">
                <v:shape id="_x0000_i1070" type="#_x0000_t75" style="width:29pt;height:31.15pt" o:ole="" fillcolor="window">
                  <v:imagedata r:id="rId29" o:title=""/>
                </v:shape>
                <o:OLEObject Type="Embed" ProgID="Equation.3" ShapeID="_x0000_i1070" DrawAspect="Content" ObjectID="_1330532995" r:id="rId30"/>
              </w:object>
            </w:r>
            <w:r>
              <w:t xml:space="preserve">                         3)  </w:t>
            </w:r>
            <w:r>
              <w:rPr>
                <w:position w:val="-24"/>
              </w:rPr>
              <w:object w:dxaOrig="580" w:dyaOrig="620">
                <v:shape id="_x0000_i1071" type="#_x0000_t75" style="width:29pt;height:31.15pt" o:ole="" fillcolor="window">
                  <v:imagedata r:id="rId31" o:title=""/>
                </v:shape>
                <o:OLEObject Type="Embed" ProgID="Equation.3" ShapeID="_x0000_i1071" DrawAspect="Content" ObjectID="_1330532996" r:id="rId32"/>
              </w:object>
            </w:r>
          </w:p>
          <w:p w:rsidR="00B53409" w:rsidRDefault="00B53409" w:rsidP="00B53409">
            <w:pPr>
              <w:tabs>
                <w:tab w:val="center" w:pos="2790"/>
              </w:tabs>
            </w:pPr>
            <w:r>
              <w:t xml:space="preserve">2)  </w:t>
            </w:r>
            <w:r>
              <w:rPr>
                <w:position w:val="-24"/>
              </w:rPr>
              <w:object w:dxaOrig="820" w:dyaOrig="620">
                <v:shape id="_x0000_i1072" type="#_x0000_t75" style="width:40.85pt;height:31.15pt" o:ole="" fillcolor="window">
                  <v:imagedata r:id="rId33" o:title=""/>
                </v:shape>
                <o:OLEObject Type="Embed" ProgID="Equation.3" ShapeID="_x0000_i1072" DrawAspect="Content" ObjectID="_1330532997" r:id="rId34"/>
              </w:object>
            </w:r>
            <w:r>
              <w:tab/>
              <w:t xml:space="preserve">                4)  </w:t>
            </w:r>
            <w:r>
              <w:rPr>
                <w:position w:val="-24"/>
              </w:rPr>
              <w:object w:dxaOrig="820" w:dyaOrig="620">
                <v:shape id="_x0000_i1073" type="#_x0000_t75" style="width:40.85pt;height:31.15pt" o:ole="" fillcolor="window">
                  <v:imagedata r:id="rId35" o:title=""/>
                </v:shape>
                <o:OLEObject Type="Embed" ProgID="Equation.3" ShapeID="_x0000_i1073" DrawAspect="Content" ObjectID="_1330532998" r:id="rId36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1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1; 3</w: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>В</w:t>
            </w:r>
            <w:r>
              <w:t xml:space="preserve">   1; 4</w:t>
            </w:r>
          </w:p>
          <w:p w:rsidR="00B53409" w:rsidRDefault="00B53409" w:rsidP="0017234A">
            <w:pPr>
              <w:spacing w:after="60"/>
              <w:rPr>
                <w:b/>
              </w:rPr>
            </w:pPr>
            <w:r>
              <w:rPr>
                <w:b/>
              </w:rPr>
              <w:t xml:space="preserve">Г   </w:t>
            </w:r>
            <w:r>
              <w:t>2</w:t>
            </w:r>
          </w:p>
        </w:tc>
      </w:tr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jc w:val="center"/>
            </w:pPr>
            <w:r>
              <w:t>9.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Расположите числа в порядке возрастания</w:t>
            </w:r>
          </w:p>
          <w:p w:rsidR="00B53409" w:rsidRDefault="00B53409" w:rsidP="0017234A">
            <w:r>
              <w:rPr>
                <w:position w:val="-8"/>
              </w:rPr>
              <w:object w:dxaOrig="480" w:dyaOrig="360">
                <v:shape id="_x0000_i1074" type="#_x0000_t75" style="width:23.65pt;height:18.25pt" o:ole="" fillcolor="window">
                  <v:imagedata r:id="rId37" o:title=""/>
                </v:shape>
                <o:OLEObject Type="Embed" ProgID="Equation.3" ShapeID="_x0000_i1074" DrawAspect="Content" ObjectID="_1330532999" r:id="rId38"/>
              </w:object>
            </w:r>
            <w:r>
              <w:t>; 2</w:t>
            </w:r>
            <w:r>
              <w:rPr>
                <w:position w:val="-8"/>
              </w:rPr>
              <w:object w:dxaOrig="480" w:dyaOrig="360">
                <v:shape id="_x0000_i1075" type="#_x0000_t75" style="width:23.65pt;height:18.25pt" o:ole="" fillcolor="window">
                  <v:imagedata r:id="rId39" o:title=""/>
                </v:shape>
                <o:OLEObject Type="Embed" ProgID="Equation.3" ShapeID="_x0000_i1075" DrawAspect="Content" ObjectID="_1330533000" r:id="rId40"/>
              </w:object>
            </w:r>
            <w:r>
              <w:t>; 3</w:t>
            </w:r>
            <w:r>
              <w:rPr>
                <w:position w:val="-8"/>
              </w:rPr>
              <w:object w:dxaOrig="360" w:dyaOrig="360">
                <v:shape id="_x0000_i1076" type="#_x0000_t75" style="width:18.25pt;height:18.25pt" o:ole="" fillcolor="window">
                  <v:imagedata r:id="rId41" o:title=""/>
                </v:shape>
                <o:OLEObject Type="Embed" ProgID="Equation.3" ShapeID="_x0000_i1076" DrawAspect="Content" ObjectID="_1330533001" r:id="rId42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r>
              <w:rPr>
                <w:position w:val="-8"/>
              </w:rPr>
              <w:object w:dxaOrig="480" w:dyaOrig="360">
                <v:shape id="_x0000_i1077" type="#_x0000_t75" style="width:23.65pt;height:18.25pt" o:ole="" fillcolor="window">
                  <v:imagedata r:id="rId37" o:title=""/>
                </v:shape>
                <o:OLEObject Type="Embed" ProgID="Equation.3" ShapeID="_x0000_i1077" DrawAspect="Content" ObjectID="_1330533002" r:id="rId43"/>
              </w:object>
            </w:r>
            <w:r>
              <w:t>; 2</w:t>
            </w:r>
            <w:r>
              <w:rPr>
                <w:position w:val="-8"/>
              </w:rPr>
              <w:object w:dxaOrig="480" w:dyaOrig="360">
                <v:shape id="_x0000_i1078" type="#_x0000_t75" style="width:23.65pt;height:18.25pt" o:ole="" fillcolor="window">
                  <v:imagedata r:id="rId44" o:title=""/>
                </v:shape>
                <o:OLEObject Type="Embed" ProgID="Equation.3" ShapeID="_x0000_i1078" DrawAspect="Content" ObjectID="_1330533003" r:id="rId45"/>
              </w:object>
            </w:r>
            <w:r>
              <w:t>; 3</w:t>
            </w:r>
            <w:r>
              <w:rPr>
                <w:position w:val="-8"/>
              </w:rPr>
              <w:object w:dxaOrig="360" w:dyaOrig="360">
                <v:shape id="_x0000_i1079" type="#_x0000_t75" style="width:18.25pt;height:18.25pt" o:ole="" fillcolor="window">
                  <v:imagedata r:id="rId46" o:title=""/>
                </v:shape>
                <o:OLEObject Type="Embed" ProgID="Equation.3" ShapeID="_x0000_i1079" DrawAspect="Content" ObjectID="_1330533004" r:id="rId47"/>
              </w:object>
            </w:r>
          </w:p>
          <w:p w:rsidR="00B53409" w:rsidRDefault="00B53409" w:rsidP="0017234A">
            <w:pPr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   </w:t>
            </w:r>
            <w:r>
              <w:t>3</w:t>
            </w:r>
            <w:r>
              <w:rPr>
                <w:position w:val="-8"/>
              </w:rPr>
              <w:object w:dxaOrig="360" w:dyaOrig="360">
                <v:shape id="_x0000_i1080" type="#_x0000_t75" style="width:18.25pt;height:18.25pt" o:ole="" fillcolor="window">
                  <v:imagedata r:id="rId46" o:title=""/>
                </v:shape>
                <o:OLEObject Type="Embed" ProgID="Equation.3" ShapeID="_x0000_i1080" DrawAspect="Content" ObjectID="_1330533005" r:id="rId48"/>
              </w:object>
            </w:r>
            <w:r>
              <w:t>; 2</w:t>
            </w:r>
            <w:r>
              <w:rPr>
                <w:position w:val="-8"/>
              </w:rPr>
              <w:object w:dxaOrig="480" w:dyaOrig="360">
                <v:shape id="_x0000_i1081" type="#_x0000_t75" style="width:23.65pt;height:18.25pt" o:ole="" fillcolor="window">
                  <v:imagedata r:id="rId44" o:title=""/>
                </v:shape>
                <o:OLEObject Type="Embed" ProgID="Equation.3" ShapeID="_x0000_i1081" DrawAspect="Content" ObjectID="_1330533006" r:id="rId49"/>
              </w:object>
            </w:r>
            <w:r>
              <w:t xml:space="preserve">; </w:t>
            </w:r>
            <w:r>
              <w:rPr>
                <w:position w:val="-8"/>
              </w:rPr>
              <w:object w:dxaOrig="480" w:dyaOrig="360">
                <v:shape id="_x0000_i1082" type="#_x0000_t75" style="width:23.65pt;height:18.25pt" o:ole="" fillcolor="window">
                  <v:imagedata r:id="rId37" o:title=""/>
                </v:shape>
                <o:OLEObject Type="Embed" ProgID="Equation.3" ShapeID="_x0000_i1082" DrawAspect="Content" ObjectID="_1330533007" r:id="rId50"/>
              </w:object>
            </w:r>
          </w:p>
          <w:p w:rsidR="00B53409" w:rsidRDefault="00B53409" w:rsidP="0017234A">
            <w:r>
              <w:rPr>
                <w:b/>
              </w:rPr>
              <w:t xml:space="preserve">В   </w:t>
            </w:r>
            <w:r>
              <w:rPr>
                <w:position w:val="-8"/>
              </w:rPr>
              <w:object w:dxaOrig="480" w:dyaOrig="360">
                <v:shape id="_x0000_i1083" type="#_x0000_t75" style="width:23.65pt;height:18.25pt" o:ole="" fillcolor="window">
                  <v:imagedata r:id="rId37" o:title=""/>
                </v:shape>
                <o:OLEObject Type="Embed" ProgID="Equation.3" ShapeID="_x0000_i1083" DrawAspect="Content" ObjectID="_1330533008" r:id="rId51"/>
              </w:object>
            </w:r>
            <w:r>
              <w:t>; 3</w:t>
            </w:r>
            <w:r>
              <w:rPr>
                <w:position w:val="-8"/>
              </w:rPr>
              <w:object w:dxaOrig="360" w:dyaOrig="360">
                <v:shape id="_x0000_i1084" type="#_x0000_t75" style="width:18.25pt;height:18.25pt" o:ole="" fillcolor="window">
                  <v:imagedata r:id="rId46" o:title=""/>
                </v:shape>
                <o:OLEObject Type="Embed" ProgID="Equation.3" ShapeID="_x0000_i1084" DrawAspect="Content" ObjectID="_1330533009" r:id="rId52"/>
              </w:object>
            </w:r>
            <w:r>
              <w:t>; 2</w:t>
            </w:r>
            <w:r>
              <w:rPr>
                <w:position w:val="-8"/>
              </w:rPr>
              <w:object w:dxaOrig="480" w:dyaOrig="360">
                <v:shape id="_x0000_i1085" type="#_x0000_t75" style="width:23.65pt;height:18.25pt" o:ole="" fillcolor="window">
                  <v:imagedata r:id="rId44" o:title=""/>
                </v:shape>
                <o:OLEObject Type="Embed" ProgID="Equation.3" ShapeID="_x0000_i1085" DrawAspect="Content" ObjectID="_1330533010" r:id="rId53"/>
              </w:object>
            </w:r>
          </w:p>
          <w:p w:rsidR="00B53409" w:rsidRDefault="00B53409" w:rsidP="0017234A">
            <w:r>
              <w:rPr>
                <w:b/>
              </w:rPr>
              <w:t xml:space="preserve">Г   </w:t>
            </w:r>
            <w:r>
              <w:t>2</w:t>
            </w:r>
            <w:r>
              <w:rPr>
                <w:position w:val="-8"/>
              </w:rPr>
              <w:object w:dxaOrig="480" w:dyaOrig="360">
                <v:shape id="_x0000_i1086" type="#_x0000_t75" style="width:23.65pt;height:18.25pt" o:ole="" fillcolor="window">
                  <v:imagedata r:id="rId44" o:title=""/>
                </v:shape>
                <o:OLEObject Type="Embed" ProgID="Equation.3" ShapeID="_x0000_i1086" DrawAspect="Content" ObjectID="_1330533011" r:id="rId54"/>
              </w:object>
            </w:r>
            <w:r>
              <w:t>; 3</w:t>
            </w:r>
            <w:r>
              <w:rPr>
                <w:position w:val="-8"/>
              </w:rPr>
              <w:object w:dxaOrig="360" w:dyaOrig="360">
                <v:shape id="_x0000_i1087" type="#_x0000_t75" style="width:18.25pt;height:18.25pt" o:ole="" fillcolor="window">
                  <v:imagedata r:id="rId46" o:title=""/>
                </v:shape>
                <o:OLEObject Type="Embed" ProgID="Equation.3" ShapeID="_x0000_i1087" DrawAspect="Content" ObjectID="_1330533012" r:id="rId55"/>
              </w:object>
            </w:r>
            <w:r>
              <w:t xml:space="preserve">; </w:t>
            </w:r>
            <w:r>
              <w:rPr>
                <w:position w:val="-8"/>
              </w:rPr>
              <w:object w:dxaOrig="480" w:dyaOrig="360">
                <v:shape id="_x0000_i1088" type="#_x0000_t75" style="width:23.65pt;height:18.25pt" o:ole="" fillcolor="window">
                  <v:imagedata r:id="rId37" o:title=""/>
                </v:shape>
                <o:OLEObject Type="Embed" ProgID="Equation.3" ShapeID="_x0000_i1088" DrawAspect="Content" ObjectID="_1330533013" r:id="rId56"/>
              </w:object>
            </w:r>
          </w:p>
          <w:p w:rsidR="00B53409" w:rsidRDefault="00B53409" w:rsidP="0017234A">
            <w:pPr>
              <w:spacing w:after="60"/>
              <w:rPr>
                <w:b/>
              </w:rPr>
            </w:pPr>
            <w:r>
              <w:rPr>
                <w:b/>
              </w:rPr>
              <w:t xml:space="preserve">Д  </w:t>
            </w:r>
            <w:r>
              <w:t>2</w:t>
            </w:r>
            <w:r>
              <w:rPr>
                <w:position w:val="-8"/>
              </w:rPr>
              <w:object w:dxaOrig="480" w:dyaOrig="360">
                <v:shape id="_x0000_i1089" type="#_x0000_t75" style="width:23.65pt;height:18.25pt" o:ole="" fillcolor="window">
                  <v:imagedata r:id="rId44" o:title=""/>
                </v:shape>
                <o:OLEObject Type="Embed" ProgID="Equation.3" ShapeID="_x0000_i1089" DrawAspect="Content" ObjectID="_1330533014" r:id="rId57"/>
              </w:object>
            </w:r>
            <w:r>
              <w:t xml:space="preserve">; </w:t>
            </w:r>
            <w:r>
              <w:rPr>
                <w:b/>
              </w:rPr>
              <w:t xml:space="preserve"> </w:t>
            </w:r>
            <w:r>
              <w:rPr>
                <w:position w:val="-8"/>
              </w:rPr>
              <w:object w:dxaOrig="480" w:dyaOrig="360">
                <v:shape id="_x0000_i1090" type="#_x0000_t75" style="width:23.65pt;height:18.25pt" o:ole="" fillcolor="window">
                  <v:imagedata r:id="rId37" o:title=""/>
                </v:shape>
                <o:OLEObject Type="Embed" ProgID="Equation.3" ShapeID="_x0000_i1090" DrawAspect="Content" ObjectID="_1330533015" r:id="rId58"/>
              </w:object>
            </w:r>
            <w:r>
              <w:t>;  3</w:t>
            </w:r>
            <w:r>
              <w:rPr>
                <w:position w:val="-8"/>
              </w:rPr>
              <w:object w:dxaOrig="360" w:dyaOrig="360">
                <v:shape id="_x0000_i1091" type="#_x0000_t75" style="width:18.25pt;height:18.25pt" o:ole="" fillcolor="window">
                  <v:imagedata r:id="rId46" o:title=""/>
                </v:shape>
                <o:OLEObject Type="Embed" ProgID="Equation.3" ShapeID="_x0000_i1091" DrawAspect="Content" ObjectID="_1330533016" r:id="rId59"/>
              </w:object>
            </w:r>
          </w:p>
        </w:tc>
      </w:tr>
      <w:tr w:rsidR="00B53409" w:rsidTr="00B53409">
        <w:trPr>
          <w:trHeight w:val="1066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10.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Сумма квадратов трех последовательных натуральных чисел равна 3024. Найдите эти числа.</w:t>
            </w:r>
          </w:p>
          <w:p w:rsidR="00B53409" w:rsidRDefault="00B53409" w:rsidP="0017234A">
            <w:r>
              <w:t xml:space="preserve">Решая эту задачу, ученик составил уравнение </w:t>
            </w:r>
            <w:r>
              <w:rPr>
                <w:i/>
              </w:rPr>
              <w:t>n</w:t>
            </w:r>
            <w:r>
              <w:rPr>
                <w:vertAlign w:val="superscript"/>
              </w:rPr>
              <w:t>2</w:t>
            </w:r>
            <w:r>
              <w:t xml:space="preserve">  + (</w:t>
            </w:r>
            <w:proofErr w:type="spellStart"/>
            <w:r>
              <w:rPr>
                <w:i/>
              </w:rPr>
              <w:t>n</w:t>
            </w:r>
            <w:proofErr w:type="spellEnd"/>
            <w:r>
              <w:rPr>
                <w:i/>
              </w:rPr>
              <w:t xml:space="preserve"> </w:t>
            </w:r>
            <w:r>
              <w:t>– 1)</w:t>
            </w:r>
            <w:r>
              <w:rPr>
                <w:vertAlign w:val="superscript"/>
              </w:rPr>
              <w:t>2</w:t>
            </w:r>
            <w:r>
              <w:t xml:space="preserve"> + (</w:t>
            </w:r>
            <w:proofErr w:type="spellStart"/>
            <w:r>
              <w:rPr>
                <w:i/>
              </w:rPr>
              <w:t>n</w:t>
            </w:r>
            <w:proofErr w:type="spellEnd"/>
            <w:r>
              <w:rPr>
                <w:i/>
              </w:rPr>
              <w:t xml:space="preserve"> </w:t>
            </w:r>
            <w:r>
              <w:t>+ 1)</w:t>
            </w:r>
            <w:r>
              <w:rPr>
                <w:vertAlign w:val="superscript"/>
              </w:rPr>
              <w:t>2</w:t>
            </w:r>
            <w:r>
              <w:t xml:space="preserve"> = 3024. Что он обозначил буквой </w:t>
            </w:r>
            <w:proofErr w:type="spellStart"/>
            <w:r>
              <w:rPr>
                <w:i/>
              </w:rPr>
              <w:t>n</w:t>
            </w:r>
            <w:proofErr w:type="spellEnd"/>
            <w:r>
              <w:t>?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rPr>
                <w:i/>
              </w:rPr>
            </w:pPr>
            <w:r>
              <w:rPr>
                <w:b/>
              </w:rPr>
              <w:t>А</w:t>
            </w:r>
            <w:r>
              <w:t xml:space="preserve">   наименьшее число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наибольшее число</w:t>
            </w:r>
          </w:p>
          <w:p w:rsidR="00B53409" w:rsidRDefault="00B53409" w:rsidP="0017234A">
            <w:pPr>
              <w:pStyle w:val="1"/>
              <w:spacing w:before="0"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В   </w:t>
            </w:r>
            <w:r>
              <w:rPr>
                <w:rFonts w:ascii="Times New Roman" w:hAnsi="Times New Roman"/>
                <w:bCs/>
                <w:sz w:val="24"/>
              </w:rPr>
              <w:t>среднее число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B53409" w:rsidTr="00B53409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br w:type="page"/>
              <w:t>11.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tabs>
                <w:tab w:val="left" w:pos="1380"/>
              </w:tabs>
            </w:pPr>
            <w:r>
              <w:t xml:space="preserve">При каких значениях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имеет смысл выражение </w:t>
            </w:r>
            <w:r>
              <w:rPr>
                <w:position w:val="-26"/>
              </w:rPr>
              <w:object w:dxaOrig="1060" w:dyaOrig="700">
                <v:shape id="_x0000_i1092" type="#_x0000_t75" style="width:53.75pt;height:35.45pt" o:ole="" fillcolor="window">
                  <v:imagedata r:id="rId60" o:title=""/>
                </v:shape>
                <o:OLEObject Type="Embed" ProgID="Equation.3" ShapeID="_x0000_i1092" DrawAspect="Content" ObjectID="_1330533017" r:id="rId61"/>
              </w:object>
            </w:r>
            <w:r>
              <w:t>?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roofErr w:type="gramStart"/>
            <w:r>
              <w:rPr>
                <w:b/>
              </w:rPr>
              <w:t>А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t>[</w:t>
            </w:r>
            <w:r>
              <w:rPr>
                <w:position w:val="-24"/>
              </w:rPr>
              <w:object w:dxaOrig="220" w:dyaOrig="620">
                <v:shape id="_x0000_i1093" type="#_x0000_t75" style="width:10.75pt;height:31.15pt" o:ole="" fillcolor="window">
                  <v:imagedata r:id="rId62" o:title=""/>
                </v:shape>
                <o:OLEObject Type="Embed" ProgID="Equation.3" ShapeID="_x0000_i1093" DrawAspect="Content" ObjectID="_1330533018" r:id="rId63"/>
              </w:object>
            </w:r>
            <w:r>
              <w:t xml:space="preserve">; + </w:t>
            </w:r>
            <w:r>
              <w:rPr>
                <w:position w:val="-4"/>
              </w:rPr>
              <w:object w:dxaOrig="240" w:dyaOrig="200">
                <v:shape id="_x0000_i1094" type="#_x0000_t75" style="width:11.8pt;height:9.65pt" o:ole="" fillcolor="window">
                  <v:imagedata r:id="rId24" o:title=""/>
                </v:shape>
                <o:OLEObject Type="Embed" ProgID="Equation.3" ShapeID="_x0000_i1094" DrawAspect="Content" ObjectID="_1330533019" r:id="rId64"/>
              </w:object>
            </w:r>
            <w:r>
              <w:t>)</w:t>
            </w:r>
            <w:proofErr w:type="gramEnd"/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r>
              <w:t xml:space="preserve">   [1,6; + </w:t>
            </w:r>
            <w:r>
              <w:rPr>
                <w:position w:val="-4"/>
              </w:rPr>
              <w:object w:dxaOrig="240" w:dyaOrig="200">
                <v:shape id="_x0000_i1095" type="#_x0000_t75" style="width:11.8pt;height:9.65pt" o:ole="" fillcolor="window">
                  <v:imagedata r:id="rId24" o:title=""/>
                </v:shape>
                <o:OLEObject Type="Embed" ProgID="Equation.3" ShapeID="_x0000_i1095" DrawAspect="Content" ObjectID="_1330533020" r:id="rId65"/>
              </w:object>
            </w:r>
            <w:r>
              <w:t>)</w:t>
            </w:r>
            <w:proofErr w:type="gramEnd"/>
          </w:p>
          <w:p w:rsidR="00B53409" w:rsidRDefault="00B53409" w:rsidP="0017234A">
            <w:proofErr w:type="gramStart"/>
            <w:r>
              <w:rPr>
                <w:b/>
              </w:rPr>
              <w:t>В</w:t>
            </w:r>
            <w:r>
              <w:t xml:space="preserve">   (– </w:t>
            </w:r>
            <w:r>
              <w:rPr>
                <w:position w:val="-4"/>
              </w:rPr>
              <w:object w:dxaOrig="240" w:dyaOrig="200">
                <v:shape id="_x0000_i1096" type="#_x0000_t75" style="width:11.8pt;height:9.65pt" o:ole="" fillcolor="window">
                  <v:imagedata r:id="rId24" o:title=""/>
                </v:shape>
                <o:OLEObject Type="Embed" ProgID="Equation.3" ShapeID="_x0000_i1096" DrawAspect="Content" ObjectID="_1330533021" r:id="rId66"/>
              </w:object>
            </w:r>
            <w:r>
              <w:t>;  1,6]</w:t>
            </w:r>
            <w:proofErr w:type="gramEnd"/>
          </w:p>
          <w:p w:rsidR="00B53409" w:rsidRDefault="00B53409" w:rsidP="0017234A">
            <w:pPr>
              <w:spacing w:after="60"/>
            </w:pPr>
            <w:proofErr w:type="gramStart"/>
            <w:r>
              <w:rPr>
                <w:b/>
              </w:rPr>
              <w:t>Г</w:t>
            </w:r>
            <w:r>
              <w:t xml:space="preserve">   (– </w:t>
            </w:r>
            <w:r>
              <w:rPr>
                <w:position w:val="-4"/>
              </w:rPr>
              <w:object w:dxaOrig="240" w:dyaOrig="200">
                <v:shape id="_x0000_i1097" type="#_x0000_t75" style="width:11.8pt;height:9.65pt" o:ole="" fillcolor="window">
                  <v:imagedata r:id="rId24" o:title=""/>
                </v:shape>
                <o:OLEObject Type="Embed" ProgID="Equation.3" ShapeID="_x0000_i1097" DrawAspect="Content" ObjectID="_1330533022" r:id="rId67"/>
              </w:object>
            </w:r>
            <w:r>
              <w:t>;</w:t>
            </w:r>
            <w:r>
              <w:rPr>
                <w:position w:val="-24"/>
              </w:rPr>
              <w:object w:dxaOrig="220" w:dyaOrig="620">
                <v:shape id="_x0000_i1098" type="#_x0000_t75" style="width:10.75pt;height:31.15pt" o:ole="" fillcolor="window">
                  <v:imagedata r:id="rId68" o:title=""/>
                </v:shape>
                <o:OLEObject Type="Embed" ProgID="Equation.3" ShapeID="_x0000_i1098" DrawAspect="Content" ObjectID="_1330533023" r:id="rId69"/>
              </w:object>
            </w:r>
            <w:r>
              <w:t xml:space="preserve"> ]</w:t>
            </w:r>
            <w:proofErr w:type="gramEnd"/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12.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Выполните действие </w:t>
            </w:r>
            <w:r>
              <w:rPr>
                <w:position w:val="-24"/>
              </w:rPr>
              <w:object w:dxaOrig="1540" w:dyaOrig="660">
                <v:shape id="_x0000_i1099" type="#_x0000_t75" style="width:77.35pt;height:33.3pt" o:ole="" fillcolor="window">
                  <v:imagedata r:id="rId70" o:title=""/>
                </v:shape>
                <o:OLEObject Type="Embed" ProgID="Equation.3" ShapeID="_x0000_i1099" DrawAspect="Content" ObjectID="_1330533024" r:id="rId71"/>
              </w:object>
            </w:r>
            <w:r>
              <w:t>.</w:t>
            </w:r>
          </w:p>
          <w:p w:rsidR="00B53409" w:rsidRDefault="00B53409" w:rsidP="0017234A"/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r>
              <w:rPr>
                <w:position w:val="-24"/>
              </w:rPr>
              <w:object w:dxaOrig="600" w:dyaOrig="620">
                <v:shape id="_x0000_i1100" type="#_x0000_t75" style="width:30.1pt;height:31.15pt" o:ole="" fillcolor="window">
                  <v:imagedata r:id="rId72" o:title=""/>
                </v:shape>
                <o:OLEObject Type="Embed" ProgID="Equation.3" ShapeID="_x0000_i1100" DrawAspect="Content" ObjectID="_1330533025" r:id="rId73"/>
              </w:object>
            </w:r>
            <w:r>
              <w:t xml:space="preserve">     </w:t>
            </w:r>
            <w:r>
              <w:rPr>
                <w:b/>
              </w:rPr>
              <w:t>В</w:t>
            </w:r>
            <w:r>
              <w:t xml:space="preserve">  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(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rPr>
                <w:i/>
              </w:rPr>
              <w:t xml:space="preserve"> – а</w:t>
            </w:r>
            <w:r>
              <w:t>)</w:t>
            </w:r>
          </w:p>
          <w:p w:rsidR="00B53409" w:rsidRDefault="00B53409" w:rsidP="0017234A">
            <w:pPr>
              <w:spacing w:after="60"/>
            </w:pPr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</w:t>
            </w:r>
            <w:r>
              <w:rPr>
                <w:position w:val="-24"/>
              </w:rPr>
              <w:object w:dxaOrig="600" w:dyaOrig="620">
                <v:shape id="_x0000_i1101" type="#_x0000_t75" style="width:30.1pt;height:31.15pt" o:ole="" fillcolor="window">
                  <v:imagedata r:id="rId74" o:title=""/>
                </v:shape>
                <o:OLEObject Type="Embed" ProgID="Equation.3" ShapeID="_x0000_i1101" DrawAspect="Content" ObjectID="_1330533026" r:id="rId75"/>
              </w:object>
            </w:r>
            <w:r>
              <w:t xml:space="preserve">     </w:t>
            </w:r>
            <w:r>
              <w:rPr>
                <w:b/>
              </w:rPr>
              <w:t xml:space="preserve">Г </w:t>
            </w:r>
            <w:r>
              <w:t xml:space="preserve">  </w:t>
            </w:r>
            <w:r>
              <w:rPr>
                <w:position w:val="-24"/>
              </w:rPr>
              <w:object w:dxaOrig="600" w:dyaOrig="620">
                <v:shape id="_x0000_i1102" type="#_x0000_t75" style="width:30.1pt;height:31.15pt" o:ole="" fillcolor="window">
                  <v:imagedata r:id="rId76" o:title=""/>
                </v:shape>
                <o:OLEObject Type="Embed" ProgID="Equation.3" ShapeID="_x0000_i1102" DrawAspect="Content" ObjectID="_1330533027" r:id="rId77"/>
              </w:object>
            </w:r>
          </w:p>
        </w:tc>
      </w:tr>
      <w:tr w:rsidR="00B53409" w:rsidTr="00B53409">
        <w:trPr>
          <w:trHeight w:val="2349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13.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Решите уравнение 4</w:t>
            </w: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t xml:space="preserve"> – 25 = 0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520" w:hanging="520"/>
            </w:pPr>
            <w:r>
              <w:rPr>
                <w:b/>
              </w:rPr>
              <w:t>А</w:t>
            </w:r>
            <w:r>
              <w:t xml:space="preserve">  </w:t>
            </w:r>
            <w:r>
              <w:rPr>
                <w:i/>
              </w:rPr>
              <w:t xml:space="preserve">  </w:t>
            </w:r>
            <w:r>
              <w:t xml:space="preserve"> 6</w:t>
            </w:r>
            <w:r>
              <w:rPr>
                <w:position w:val="-24"/>
              </w:rPr>
              <w:object w:dxaOrig="240" w:dyaOrig="620">
                <v:shape id="_x0000_i1103" type="#_x0000_t75" style="width:11.8pt;height:31.15pt" o:ole="" fillcolor="window">
                  <v:imagedata r:id="rId78" o:title=""/>
                </v:shape>
                <o:OLEObject Type="Embed" ProgID="Equation.3" ShapeID="_x0000_i1103" DrawAspect="Content" ObjectID="_1330533028" r:id="rId79"/>
              </w:object>
            </w:r>
          </w:p>
          <w:p w:rsidR="00B53409" w:rsidRDefault="00B53409" w:rsidP="0017234A">
            <w:pPr>
              <w:ind w:left="520" w:hanging="520"/>
            </w:pPr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 – 2,5; 2,5 </w:t>
            </w:r>
          </w:p>
          <w:p w:rsidR="00B53409" w:rsidRDefault="00B53409" w:rsidP="0017234A">
            <w:pPr>
              <w:ind w:left="520" w:hanging="520"/>
            </w:pPr>
            <w:r>
              <w:rPr>
                <w:b/>
              </w:rPr>
              <w:t>В</w:t>
            </w:r>
            <w:r>
              <w:t xml:space="preserve">     2,5 </w: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>Г</w:t>
            </w:r>
            <w:r>
              <w:t xml:space="preserve">    </w:t>
            </w:r>
            <w:r>
              <w:rPr>
                <w:position w:val="-24"/>
              </w:rPr>
              <w:object w:dxaOrig="240" w:dyaOrig="620">
                <v:shape id="_x0000_i1104" type="#_x0000_t75" style="width:11.8pt;height:31.15pt" o:ole="" fillcolor="window">
                  <v:imagedata r:id="rId80" o:title=""/>
                </v:shape>
                <o:OLEObject Type="Embed" ProgID="Equation.3" ShapeID="_x0000_i1104" DrawAspect="Content" ObjectID="_1330533029" r:id="rId81"/>
              </w:object>
            </w:r>
            <w:r>
              <w:t xml:space="preserve">; – </w:t>
            </w:r>
            <w:r>
              <w:rPr>
                <w:position w:val="-24"/>
              </w:rPr>
              <w:object w:dxaOrig="240" w:dyaOrig="620">
                <v:shape id="_x0000_i1105" type="#_x0000_t75" style="width:11.8pt;height:31.15pt" o:ole="" fillcolor="window">
                  <v:imagedata r:id="rId82" o:title=""/>
                </v:shape>
                <o:OLEObject Type="Embed" ProgID="Equation.3" ShapeID="_x0000_i1105" DrawAspect="Content" ObjectID="_1330533030" r:id="rId83"/>
              </w:objec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14.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Решите систему неравенств </w:t>
            </w:r>
            <w:r>
              <w:rPr>
                <w:position w:val="-30"/>
              </w:rPr>
              <w:object w:dxaOrig="1140" w:dyaOrig="720">
                <v:shape id="_x0000_i1106" type="#_x0000_t75" style="width:56.95pt;height:36.55pt" o:ole="" fillcolor="window">
                  <v:imagedata r:id="rId84" o:title=""/>
                </v:shape>
                <o:OLEObject Type="Embed" ProgID="Equation.3" ShapeID="_x0000_i1106" DrawAspect="Content" ObjectID="_1330533031" r:id="rId85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(– 3; 6)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[– 3; 6]</w:t>
            </w:r>
          </w:p>
          <w:p w:rsidR="00B53409" w:rsidRDefault="00B53409" w:rsidP="0017234A">
            <w:proofErr w:type="gramStart"/>
            <w:r>
              <w:rPr>
                <w:b/>
              </w:rPr>
              <w:t>В</w:t>
            </w:r>
            <w:r>
              <w:t xml:space="preserve">   [6; + </w:t>
            </w:r>
            <w:r>
              <w:rPr>
                <w:position w:val="-4"/>
              </w:rPr>
              <w:object w:dxaOrig="240" w:dyaOrig="200">
                <v:shape id="_x0000_i1107" type="#_x0000_t75" style="width:11.8pt;height:9.65pt" o:ole="" fillcolor="window">
                  <v:imagedata r:id="rId24" o:title=""/>
                </v:shape>
                <o:OLEObject Type="Embed" ProgID="Equation.3" ShapeID="_x0000_i1107" DrawAspect="Content" ObjectID="_1330533032" r:id="rId86"/>
              </w:object>
            </w:r>
            <w:r>
              <w:t>)</w:t>
            </w:r>
            <w:proofErr w:type="gramEnd"/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 xml:space="preserve">Г </w:t>
            </w:r>
            <w:r>
              <w:t xml:space="preserve">  (6; + </w:t>
            </w:r>
            <w:r>
              <w:rPr>
                <w:position w:val="-4"/>
              </w:rPr>
              <w:object w:dxaOrig="240" w:dyaOrig="200">
                <v:shape id="_x0000_i1108" type="#_x0000_t75" style="width:11.8pt;height:9.65pt" o:ole="" fillcolor="window">
                  <v:imagedata r:id="rId24" o:title=""/>
                </v:shape>
                <o:OLEObject Type="Embed" ProgID="Equation.3" ShapeID="_x0000_i1108" DrawAspect="Content" ObjectID="_1330533033" r:id="rId87"/>
              </w:object>
            </w:r>
            <w:r>
              <w:t>)</w: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lastRenderedPageBreak/>
              <w:t>15.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Какое квадратное уравнение имеет корни </w:t>
            </w:r>
          </w:p>
          <w:p w:rsidR="00B53409" w:rsidRDefault="00B53409" w:rsidP="0017234A">
            <w:r>
              <w:t>4 и 9?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+ 13</w:t>
            </w:r>
            <w:r>
              <w:rPr>
                <w:i/>
              </w:rPr>
              <w:t>х</w:t>
            </w:r>
            <w:r>
              <w:t xml:space="preserve"> + 36 = 0</w:t>
            </w:r>
          </w:p>
          <w:p w:rsidR="00B53409" w:rsidRDefault="00B53409" w:rsidP="0017234A">
            <w:r>
              <w:rPr>
                <w:b/>
              </w:rPr>
              <w:t>Б</w:t>
            </w:r>
            <w:r>
              <w:t xml:space="preserve">  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+ 36</w:t>
            </w:r>
            <w:r>
              <w:rPr>
                <w:i/>
              </w:rPr>
              <w:t>х</w:t>
            </w:r>
            <w:r>
              <w:t xml:space="preserve"> + 13 = 0 </w: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36</w:t>
            </w:r>
            <w:r>
              <w:rPr>
                <w:i/>
              </w:rPr>
              <w:t>х</w:t>
            </w:r>
            <w:r>
              <w:t xml:space="preserve"> + 13 = 0</w:t>
            </w:r>
          </w:p>
          <w:p w:rsidR="00B53409" w:rsidRDefault="00B53409" w:rsidP="0017234A">
            <w:r>
              <w:rPr>
                <w:b/>
              </w:rPr>
              <w:t>Г</w:t>
            </w:r>
            <w:r>
              <w:t xml:space="preserve"> 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13</w:t>
            </w:r>
            <w:r>
              <w:rPr>
                <w:i/>
              </w:rPr>
              <w:t>х</w:t>
            </w:r>
            <w:r>
              <w:t xml:space="preserve"> + 36 = 0</w: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16.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Внесите множитель под знак корня  – 7</w:t>
            </w:r>
            <w:r>
              <w:rPr>
                <w:position w:val="-6"/>
              </w:rPr>
              <w:object w:dxaOrig="380" w:dyaOrig="340">
                <v:shape id="_x0000_i1109" type="#_x0000_t75" style="width:18.25pt;height:17.2pt" o:ole="" fillcolor="window">
                  <v:imagedata r:id="rId88" o:title=""/>
                </v:shape>
                <o:OLEObject Type="Embed" ProgID="Equation.3" ShapeID="_x0000_i1109" DrawAspect="Content" ObjectID="_1330533034" r:id="rId89"/>
              </w:objec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r>
              <w:rPr>
                <w:position w:val="-8"/>
              </w:rPr>
              <w:object w:dxaOrig="480" w:dyaOrig="360">
                <v:shape id="_x0000_i1110" type="#_x0000_t75" style="width:23.65pt;height:18.25pt" o:ole="" fillcolor="window">
                  <v:imagedata r:id="rId90" o:title=""/>
                </v:shape>
                <o:OLEObject Type="Embed" ProgID="Equation.3" ShapeID="_x0000_i1110" DrawAspect="Content" ObjectID="_1330533035" r:id="rId91"/>
              </w:objec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–</w:t>
            </w:r>
            <w:r>
              <w:rPr>
                <w:position w:val="-8"/>
              </w:rPr>
              <w:object w:dxaOrig="480" w:dyaOrig="360">
                <v:shape id="_x0000_i1111" type="#_x0000_t75" style="width:23.65pt;height:18.25pt" o:ole="" fillcolor="window">
                  <v:imagedata r:id="rId92" o:title=""/>
                </v:shape>
                <o:OLEObject Type="Embed" ProgID="Equation.3" ShapeID="_x0000_i1111" DrawAspect="Content" ObjectID="_1330533036" r:id="rId93"/>
              </w:objec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– </w:t>
            </w:r>
            <w:r>
              <w:rPr>
                <w:position w:val="-8"/>
              </w:rPr>
              <w:object w:dxaOrig="500" w:dyaOrig="360">
                <v:shape id="_x0000_i1112" type="#_x0000_t75" style="width:24.7pt;height:18.25pt" o:ole="" fillcolor="window">
                  <v:imagedata r:id="rId94" o:title=""/>
                </v:shape>
                <o:OLEObject Type="Embed" ProgID="Equation.3" ShapeID="_x0000_i1112" DrawAspect="Content" ObjectID="_1330533037" r:id="rId95"/>
              </w:objec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 xml:space="preserve">Г </w:t>
            </w:r>
            <w:r>
              <w:t xml:space="preserve">  – </w:t>
            </w:r>
            <w:r>
              <w:rPr>
                <w:position w:val="-6"/>
              </w:rPr>
              <w:object w:dxaOrig="480" w:dyaOrig="340">
                <v:shape id="_x0000_i1113" type="#_x0000_t75" style="width:23.65pt;height:17.2pt" o:ole="" fillcolor="window">
                  <v:imagedata r:id="rId96" o:title=""/>
                </v:shape>
                <o:OLEObject Type="Embed" ProgID="Equation.3" ShapeID="_x0000_i1113" DrawAspect="Content" ObjectID="_1330533038" r:id="rId97"/>
              </w:objec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17.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Приведите дробь </w:t>
            </w:r>
            <w:r>
              <w:rPr>
                <w:position w:val="-24"/>
              </w:rPr>
              <w:object w:dxaOrig="580" w:dyaOrig="620">
                <v:shape id="_x0000_i1114" type="#_x0000_t75" style="width:29pt;height:31.15pt" o:ole="" fillcolor="window">
                  <v:imagedata r:id="rId98" o:title=""/>
                </v:shape>
                <o:OLEObject Type="Embed" ProgID="Equation.3" ShapeID="_x0000_i1114" DrawAspect="Content" ObjectID="_1330533039" r:id="rId99"/>
              </w:object>
            </w:r>
            <w:r>
              <w:t xml:space="preserve"> к знаменателю </w:t>
            </w:r>
            <w:r>
              <w:rPr>
                <w:i/>
              </w:rPr>
              <w:t>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</w:t>
            </w:r>
            <w:r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B53409" w:rsidRDefault="00B53409" w:rsidP="0017234A"/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</w:t>
            </w:r>
            <w:r>
              <w:rPr>
                <w:position w:val="-24"/>
              </w:rPr>
              <w:object w:dxaOrig="1060" w:dyaOrig="620">
                <v:shape id="_x0000_i1115" type="#_x0000_t75" style="width:53.75pt;height:31.15pt" o:ole="" fillcolor="window">
                  <v:imagedata r:id="rId100" o:title=""/>
                </v:shape>
                <o:OLEObject Type="Embed" ProgID="Equation.3" ShapeID="_x0000_i1115" DrawAspect="Content" ObjectID="_1330533040" r:id="rId101"/>
              </w:object>
            </w:r>
            <w:r>
              <w:rPr>
                <w:b/>
              </w:rPr>
              <w:t>В</w:t>
            </w:r>
            <w:r>
              <w:t xml:space="preserve">   </w:t>
            </w:r>
            <w:r>
              <w:rPr>
                <w:position w:val="-24"/>
              </w:rPr>
              <w:object w:dxaOrig="820" w:dyaOrig="620">
                <v:shape id="_x0000_i1116" type="#_x0000_t75" style="width:40.85pt;height:31.15pt" o:ole="" fillcolor="window">
                  <v:imagedata r:id="rId102" o:title=""/>
                </v:shape>
                <o:OLEObject Type="Embed" ProgID="Equation.3" ShapeID="_x0000_i1116" DrawAspect="Content" ObjectID="_1330533041" r:id="rId103"/>
              </w:object>
            </w:r>
          </w:p>
          <w:p w:rsidR="00B53409" w:rsidRDefault="00B53409" w:rsidP="0017234A">
            <w:pPr>
              <w:spacing w:after="60"/>
            </w:pPr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</w:t>
            </w:r>
            <w:r>
              <w:rPr>
                <w:position w:val="-24"/>
              </w:rPr>
              <w:object w:dxaOrig="820" w:dyaOrig="620">
                <v:shape id="_x0000_i1117" type="#_x0000_t75" style="width:40.85pt;height:31.15pt" o:ole="" fillcolor="window">
                  <v:imagedata r:id="rId104" o:title=""/>
                </v:shape>
                <o:OLEObject Type="Embed" ProgID="Equation.3" ShapeID="_x0000_i1117" DrawAspect="Content" ObjectID="_1330533042" r:id="rId105"/>
              </w:object>
            </w:r>
            <w:r>
              <w:t xml:space="preserve">  </w:t>
            </w:r>
            <w:r>
              <w:rPr>
                <w:b/>
              </w:rPr>
              <w:t xml:space="preserve">Г </w:t>
            </w:r>
            <w:r>
              <w:t xml:space="preserve">  </w:t>
            </w:r>
            <w:r>
              <w:rPr>
                <w:position w:val="-24"/>
              </w:rPr>
              <w:object w:dxaOrig="980" w:dyaOrig="620">
                <v:shape id="_x0000_i1118" type="#_x0000_t75" style="width:48.35pt;height:31.15pt" o:ole="" fillcolor="window">
                  <v:imagedata r:id="rId106" o:title=""/>
                </v:shape>
                <o:OLEObject Type="Embed" ProgID="Equation.3" ShapeID="_x0000_i1118" DrawAspect="Content" ObjectID="_1330533043" r:id="rId107"/>
              </w:objec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18.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 xml:space="preserve">Решите неравенство  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– 4</w:t>
            </w:r>
            <w:r>
              <w:rPr>
                <w:i/>
              </w:rPr>
              <w:t xml:space="preserve"> </w:t>
            </w:r>
            <w:r>
              <w:t>&lt; 3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+ 9.</w:t>
            </w:r>
          </w:p>
          <w:p w:rsidR="00B53409" w:rsidRDefault="00B53409" w:rsidP="0017234A"/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(– 6,5; + </w:t>
            </w:r>
            <w:r>
              <w:rPr>
                <w:position w:val="-4"/>
              </w:rPr>
              <w:object w:dxaOrig="240" w:dyaOrig="200">
                <v:shape id="_x0000_i1119" type="#_x0000_t75" style="width:11.8pt;height:9.65pt" o:ole="" fillcolor="window">
                  <v:imagedata r:id="rId24" o:title=""/>
                </v:shape>
                <o:OLEObject Type="Embed" ProgID="Equation.3" ShapeID="_x0000_i1119" DrawAspect="Content" ObjectID="_1330533044" r:id="rId108"/>
              </w:object>
            </w:r>
            <w:r>
              <w:t>)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r>
              <w:t xml:space="preserve">   [– 6,5; + </w:t>
            </w:r>
            <w:r>
              <w:rPr>
                <w:position w:val="-4"/>
              </w:rPr>
              <w:object w:dxaOrig="240" w:dyaOrig="200">
                <v:shape id="_x0000_i1120" type="#_x0000_t75" style="width:11.8pt;height:9.65pt" o:ole="" fillcolor="window">
                  <v:imagedata r:id="rId24" o:title=""/>
                </v:shape>
                <o:OLEObject Type="Embed" ProgID="Equation.3" ShapeID="_x0000_i1120" DrawAspect="Content" ObjectID="_1330533045" r:id="rId109"/>
              </w:object>
            </w:r>
            <w:r>
              <w:t>)</w:t>
            </w:r>
            <w:proofErr w:type="gramEnd"/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</w:t>
            </w:r>
            <w:proofErr w:type="gramStart"/>
            <w:r>
              <w:t xml:space="preserve">( </w:t>
            </w:r>
            <w:proofErr w:type="gramEnd"/>
            <w:r>
              <w:t xml:space="preserve">6,5; + </w:t>
            </w:r>
            <w:r>
              <w:rPr>
                <w:position w:val="-4"/>
              </w:rPr>
              <w:object w:dxaOrig="240" w:dyaOrig="200">
                <v:shape id="_x0000_i1121" type="#_x0000_t75" style="width:11.8pt;height:9.65pt" o:ole="" fillcolor="window">
                  <v:imagedata r:id="rId24" o:title=""/>
                </v:shape>
                <o:OLEObject Type="Embed" ProgID="Equation.3" ShapeID="_x0000_i1121" DrawAspect="Content" ObjectID="_1330533046" r:id="rId110"/>
              </w:object>
            </w:r>
            <w:r>
              <w:t>)</w: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 xml:space="preserve">Г </w:t>
            </w:r>
            <w:r>
              <w:t xml:space="preserve">  (– </w:t>
            </w:r>
            <w:r>
              <w:rPr>
                <w:position w:val="-4"/>
              </w:rPr>
              <w:object w:dxaOrig="240" w:dyaOrig="200">
                <v:shape id="_x0000_i1122" type="#_x0000_t75" style="width:11.8pt;height:9.65pt" o:ole="" fillcolor="window">
                  <v:imagedata r:id="rId24" o:title=""/>
                </v:shape>
                <o:OLEObject Type="Embed" ProgID="Equation.3" ShapeID="_x0000_i1122" DrawAspect="Content" ObjectID="_1330533047" r:id="rId111"/>
              </w:object>
            </w:r>
            <w:r>
              <w:t xml:space="preserve">; – 6,5) </w:t>
            </w: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19.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Выберите неполные квадратные уравнения</w:t>
            </w:r>
          </w:p>
          <w:p w:rsidR="00B53409" w:rsidRDefault="00B53409" w:rsidP="0017234A">
            <w:r>
              <w:t xml:space="preserve">1)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6</w:t>
            </w:r>
            <w:r>
              <w:rPr>
                <w:i/>
              </w:rPr>
              <w:t>х</w:t>
            </w:r>
            <w:r>
              <w:t xml:space="preserve">  = 0;</w:t>
            </w:r>
          </w:p>
          <w:p w:rsidR="00B53409" w:rsidRDefault="00B53409" w:rsidP="0017234A">
            <w:r>
              <w:t>2)  3</w:t>
            </w:r>
            <w:r>
              <w:rPr>
                <w:i/>
              </w:rPr>
              <w:t>х</w:t>
            </w:r>
            <w:r>
              <w:rPr>
                <w:vertAlign w:val="superscript"/>
              </w:rPr>
              <w:t>2</w:t>
            </w:r>
            <w:r>
              <w:t xml:space="preserve"> – 11  = 0;</w:t>
            </w:r>
          </w:p>
          <w:p w:rsidR="00B53409" w:rsidRDefault="00B53409" w:rsidP="0017234A">
            <w:r>
              <w:t xml:space="preserve">3) –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+ 2</w:t>
            </w:r>
            <w:r>
              <w:rPr>
                <w:i/>
              </w:rPr>
              <w:t>х</w:t>
            </w:r>
            <w:r>
              <w:t xml:space="preserve">  = 3;</w:t>
            </w:r>
          </w:p>
          <w:p w:rsidR="00B53409" w:rsidRDefault="00B53409" w:rsidP="0017234A">
            <w:r>
              <w:t xml:space="preserve">4)  –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11  = 3</w:t>
            </w:r>
            <w:r>
              <w:rPr>
                <w:i/>
              </w:rPr>
              <w:t>х</w:t>
            </w:r>
            <w:r>
              <w:t>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rPr>
                <w:b/>
              </w:rPr>
              <w:t>А</w:t>
            </w:r>
            <w:r>
              <w:t xml:space="preserve">   1; 2</w:t>
            </w:r>
          </w:p>
          <w:p w:rsidR="00B53409" w:rsidRDefault="00B53409" w:rsidP="0017234A"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1; 3</w:t>
            </w:r>
          </w:p>
          <w:p w:rsidR="00B53409" w:rsidRDefault="00B53409" w:rsidP="0017234A">
            <w:r>
              <w:rPr>
                <w:b/>
              </w:rPr>
              <w:t>В</w:t>
            </w:r>
            <w:r>
              <w:t xml:space="preserve">   2; 4</w:t>
            </w:r>
          </w:p>
          <w:p w:rsidR="00B53409" w:rsidRDefault="00B53409" w:rsidP="0017234A">
            <w:r>
              <w:rPr>
                <w:b/>
              </w:rPr>
              <w:t xml:space="preserve">Г </w:t>
            </w:r>
            <w:r>
              <w:t xml:space="preserve">  3; 4</w:t>
            </w:r>
          </w:p>
          <w:p w:rsidR="00B53409" w:rsidRDefault="00B53409" w:rsidP="0017234A">
            <w:pPr>
              <w:spacing w:after="60"/>
            </w:pPr>
          </w:p>
        </w:tc>
      </w:tr>
      <w:tr w:rsidR="00B53409" w:rsidTr="00B53409">
        <w:trPr>
          <w:trHeight w:val="1127"/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ind w:left="-57"/>
              <w:jc w:val="center"/>
            </w:pPr>
            <w:r>
              <w:t>20.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r>
              <w:t>Из данных чисел выберите то, которое записано в стандартном виде.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409" w:rsidRDefault="00B53409" w:rsidP="0017234A">
            <w:pPr>
              <w:rPr>
                <w:vertAlign w:val="superscript"/>
              </w:rPr>
            </w:pPr>
            <w:r>
              <w:rPr>
                <w:b/>
              </w:rPr>
              <w:t>А</w:t>
            </w:r>
            <w:r>
              <w:t xml:space="preserve">   51,24 ∙10</w:t>
            </w:r>
            <w:r>
              <w:rPr>
                <w:vertAlign w:val="superscript"/>
              </w:rPr>
              <w:t>6</w:t>
            </w:r>
          </w:p>
          <w:p w:rsidR="00B53409" w:rsidRDefault="00B53409" w:rsidP="0017234A">
            <w:pPr>
              <w:rPr>
                <w:vertAlign w:val="superscript"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t xml:space="preserve">   0,011 ∙ 10</w:t>
            </w:r>
            <w:r>
              <w:rPr>
                <w:vertAlign w:val="superscript"/>
              </w:rPr>
              <w:t>-2</w:t>
            </w:r>
          </w:p>
          <w:p w:rsidR="00B53409" w:rsidRDefault="00B53409" w:rsidP="0017234A">
            <w:pPr>
              <w:rPr>
                <w:vertAlign w:val="superscript"/>
              </w:rPr>
            </w:pPr>
            <w:r>
              <w:rPr>
                <w:b/>
              </w:rPr>
              <w:t>В</w:t>
            </w:r>
            <w:r>
              <w:t xml:space="preserve">   2,2145 ∙ 10</w:t>
            </w:r>
            <w:r>
              <w:rPr>
                <w:vertAlign w:val="superscript"/>
              </w:rPr>
              <w:t>4</w:t>
            </w:r>
          </w:p>
          <w:p w:rsidR="00B53409" w:rsidRDefault="00B53409" w:rsidP="0017234A">
            <w:pPr>
              <w:spacing w:after="60"/>
            </w:pPr>
            <w:r>
              <w:rPr>
                <w:b/>
              </w:rPr>
              <w:t xml:space="preserve">Г </w:t>
            </w:r>
            <w:r>
              <w:t xml:space="preserve">  0,02</w:t>
            </w:r>
          </w:p>
        </w:tc>
      </w:tr>
    </w:tbl>
    <w:p w:rsidR="00B53409" w:rsidRDefault="00B53409" w:rsidP="00B53409">
      <w:pPr>
        <w:jc w:val="center"/>
        <w:outlineLvl w:val="0"/>
        <w:rPr>
          <w:b/>
        </w:rPr>
      </w:pPr>
    </w:p>
    <w:p w:rsidR="00B53409" w:rsidRDefault="00B53409" w:rsidP="00B53409">
      <w:pPr>
        <w:jc w:val="center"/>
        <w:outlineLvl w:val="0"/>
        <w:rPr>
          <w:b/>
        </w:rPr>
      </w:pPr>
    </w:p>
    <w:p w:rsidR="00B53409" w:rsidRDefault="00B53409" w:rsidP="00B53409">
      <w:pPr>
        <w:jc w:val="center"/>
        <w:outlineLvl w:val="0"/>
        <w:rPr>
          <w:b/>
        </w:rPr>
      </w:pPr>
    </w:p>
    <w:p w:rsidR="00145701" w:rsidRDefault="00145701" w:rsidP="00B53409">
      <w:pPr>
        <w:jc w:val="center"/>
        <w:outlineLvl w:val="0"/>
        <w:rPr>
          <w:b/>
        </w:rPr>
      </w:pPr>
    </w:p>
    <w:p w:rsidR="00145701" w:rsidRDefault="00145701" w:rsidP="00B53409">
      <w:pPr>
        <w:jc w:val="center"/>
        <w:outlineLvl w:val="0"/>
        <w:rPr>
          <w:b/>
        </w:rPr>
      </w:pPr>
    </w:p>
    <w:p w:rsidR="00145701" w:rsidRDefault="00145701" w:rsidP="00B53409">
      <w:pPr>
        <w:jc w:val="center"/>
        <w:outlineLvl w:val="0"/>
        <w:rPr>
          <w:b/>
        </w:rPr>
      </w:pPr>
    </w:p>
    <w:p w:rsidR="00145701" w:rsidRDefault="00145701" w:rsidP="00B53409">
      <w:pPr>
        <w:jc w:val="center"/>
        <w:outlineLvl w:val="0"/>
        <w:rPr>
          <w:b/>
        </w:rPr>
      </w:pPr>
    </w:p>
    <w:p w:rsidR="00B53409" w:rsidRDefault="00B53409" w:rsidP="00B53409">
      <w:pPr>
        <w:jc w:val="center"/>
        <w:outlineLvl w:val="0"/>
        <w:rPr>
          <w:b/>
        </w:rPr>
      </w:pPr>
      <w:r>
        <w:rPr>
          <w:b/>
        </w:rPr>
        <w:lastRenderedPageBreak/>
        <w:t>ОТКРЫТЫЕ  ЗАДАНИЯ</w:t>
      </w:r>
    </w:p>
    <w:p w:rsidR="00B53409" w:rsidRDefault="00B53409" w:rsidP="00B53409">
      <w:pPr>
        <w:jc w:val="both"/>
      </w:pPr>
      <w:r>
        <w:t xml:space="preserve">Выполните задания, решение оформите на отдельном листе. Мысли выражайте  логично, последовательно. Максимальное число баллов за открытые задания — </w:t>
      </w:r>
      <w:r>
        <w:rPr>
          <w:b/>
        </w:rPr>
        <w:t>43 .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8756"/>
      </w:tblGrid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№, балл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Текст задания</w:t>
            </w:r>
          </w:p>
        </w:tc>
      </w:tr>
      <w:tr w:rsidR="00B53409" w:rsidTr="00B53409">
        <w:trPr>
          <w:trHeight w:val="5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21.</w:t>
            </w: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Решите уравнение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+ 2</w:t>
            </w:r>
            <w:r>
              <w:rPr>
                <w:i/>
              </w:rPr>
              <w:t>х</w:t>
            </w:r>
            <w:r>
              <w:t xml:space="preserve">  – 63 = 0.</w:t>
            </w:r>
          </w:p>
          <w:p w:rsidR="00B53409" w:rsidRDefault="00B53409" w:rsidP="0017234A">
            <w:pPr>
              <w:spacing w:after="100"/>
            </w:pP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22.</w:t>
            </w:r>
          </w:p>
          <w:p w:rsidR="00B53409" w:rsidRDefault="00B53409" w:rsidP="0017234A">
            <w:pPr>
              <w:spacing w:before="60"/>
              <w:jc w:val="center"/>
            </w:pPr>
            <w:r>
              <w:t>4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tabs>
                <w:tab w:val="left" w:pos="1590"/>
                <w:tab w:val="left" w:pos="2070"/>
                <w:tab w:val="center" w:pos="4298"/>
              </w:tabs>
              <w:spacing w:after="100"/>
            </w:pPr>
            <w:r>
              <w:t xml:space="preserve">Сократите дробь </w:t>
            </w:r>
            <w:r>
              <w:rPr>
                <w:position w:val="-28"/>
              </w:rPr>
              <w:object w:dxaOrig="900" w:dyaOrig="700">
                <v:shape id="_x0000_i1025" type="#_x0000_t75" style="width:45.15pt;height:35.45pt" o:ole="" fillcolor="window">
                  <v:imagedata r:id="rId112" o:title=""/>
                </v:shape>
                <o:OLEObject Type="Embed" ProgID="Equation.3" ShapeID="_x0000_i1025" DrawAspect="Content" ObjectID="_1330533048" r:id="rId113"/>
              </w:object>
            </w:r>
            <w:r>
              <w:t>.</w:t>
            </w:r>
          </w:p>
        </w:tc>
      </w:tr>
      <w:tr w:rsidR="00B53409" w:rsidTr="00B53409">
        <w:trPr>
          <w:trHeight w:val="5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23.</w:t>
            </w:r>
          </w:p>
          <w:p w:rsidR="00B53409" w:rsidRDefault="00B53409" w:rsidP="0017234A">
            <w:pPr>
              <w:jc w:val="center"/>
            </w:pPr>
            <w:r>
              <w:t>6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tabs>
                <w:tab w:val="left" w:pos="2115"/>
              </w:tabs>
              <w:spacing w:after="100"/>
            </w:pPr>
            <w:proofErr w:type="gramStart"/>
            <w:r>
              <w:t>Упростите выражение  (</w:t>
            </w:r>
            <w:r>
              <w:rPr>
                <w:position w:val="-24"/>
              </w:rPr>
              <w:object w:dxaOrig="2160" w:dyaOrig="620">
                <v:shape id="_x0000_i1026" type="#_x0000_t75" style="width:108.55pt;height:31.15pt" o:ole="">
                  <v:imagedata r:id="rId114" o:title=""/>
                </v:shape>
                <o:OLEObject Type="Embed" ProgID="Equation.3" ShapeID="_x0000_i1026" DrawAspect="Content" ObjectID="_1330533049" r:id="rId115"/>
              </w:object>
            </w:r>
            <w:r>
              <w:t>.</w:t>
            </w:r>
            <w:proofErr w:type="gramEnd"/>
          </w:p>
        </w:tc>
      </w:tr>
      <w:tr w:rsidR="00B53409" w:rsidTr="00B53409">
        <w:trPr>
          <w:trHeight w:val="53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24.</w:t>
            </w:r>
          </w:p>
          <w:p w:rsidR="00B53409" w:rsidRDefault="00B53409" w:rsidP="0017234A">
            <w:pPr>
              <w:spacing w:before="60"/>
              <w:jc w:val="center"/>
            </w:pPr>
            <w:r>
              <w:t>4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spacing w:after="100"/>
              <w:jc w:val="both"/>
            </w:pPr>
            <w:r>
              <w:t xml:space="preserve">Постройте график функции </w:t>
            </w:r>
            <w:r>
              <w:rPr>
                <w:i/>
              </w:rPr>
              <w:t>у</w:t>
            </w:r>
            <w:r>
              <w:t xml:space="preserve"> = </w:t>
            </w:r>
            <w:r>
              <w:rPr>
                <w:position w:val="-24"/>
              </w:rPr>
              <w:object w:dxaOrig="540" w:dyaOrig="620">
                <v:shape id="_x0000_i1027" type="#_x0000_t75" style="width:26.85pt;height:31.15pt" o:ole="">
                  <v:imagedata r:id="rId116" o:title=""/>
                </v:shape>
                <o:OLEObject Type="Embed" ProgID="Equation.3" ShapeID="_x0000_i1027" DrawAspect="Content" ObjectID="_1330533050" r:id="rId117"/>
              </w:object>
            </w:r>
            <w:r>
              <w:t>.</w:t>
            </w: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25.</w:t>
            </w:r>
          </w:p>
          <w:p w:rsidR="00B53409" w:rsidRDefault="00B53409" w:rsidP="0017234A">
            <w:pPr>
              <w:jc w:val="center"/>
              <w:rPr>
                <w:u w:val="single"/>
              </w:rPr>
            </w:pPr>
            <w:r>
              <w:t>6 б</w:t>
            </w:r>
            <w:r>
              <w:rPr>
                <w:u w:val="single"/>
              </w:rPr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tabs>
                <w:tab w:val="left" w:pos="2400"/>
              </w:tabs>
              <w:spacing w:after="100"/>
            </w:pPr>
            <w:r>
              <w:t xml:space="preserve">Найдите сумму целых решений системы неравенств </w:t>
            </w:r>
            <w:r>
              <w:rPr>
                <w:position w:val="-46"/>
              </w:rPr>
              <w:object w:dxaOrig="1740" w:dyaOrig="1040">
                <v:shape id="_x0000_i1028" type="#_x0000_t75" style="width:87.05pt;height:51.6pt" o:ole="">
                  <v:imagedata r:id="rId118" o:title=""/>
                </v:shape>
                <o:OLEObject Type="Embed" ProgID="Equation.3" ShapeID="_x0000_i1028" DrawAspect="Content" ObjectID="_1330533051" r:id="rId119"/>
              </w:object>
            </w:r>
            <w:r>
              <w:t>.</w:t>
            </w: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26.</w:t>
            </w:r>
          </w:p>
          <w:p w:rsidR="00B53409" w:rsidRDefault="00B53409" w:rsidP="0017234A">
            <w:pPr>
              <w:spacing w:before="60"/>
              <w:jc w:val="center"/>
            </w:pPr>
            <w:r>
              <w:t>2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Освободитесь от знака корня  в знаменателе дроби </w:t>
            </w:r>
            <w:r>
              <w:rPr>
                <w:position w:val="-28"/>
              </w:rPr>
              <w:object w:dxaOrig="1359" w:dyaOrig="660">
                <v:shape id="_x0000_i1029" type="#_x0000_t75" style="width:67.7pt;height:33.3pt" o:ole="">
                  <v:imagedata r:id="rId120" o:title=""/>
                </v:shape>
                <o:OLEObject Type="Embed" ProgID="Equation.3" ShapeID="_x0000_i1029" DrawAspect="Content" ObjectID="_1330533052" r:id="rId121"/>
              </w:object>
            </w:r>
            <w:r>
              <w:t>.</w:t>
            </w: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27.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При каком значении </w:t>
            </w:r>
            <w:r>
              <w:rPr>
                <w:b/>
                <w:i/>
              </w:rPr>
              <w:t>а</w:t>
            </w:r>
            <w:r>
              <w:t xml:space="preserve"> графики функций </w:t>
            </w:r>
            <w:r>
              <w:rPr>
                <w:i/>
              </w:rPr>
              <w:t>у</w:t>
            </w:r>
            <w:r>
              <w:t xml:space="preserve"> =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и </w:t>
            </w:r>
            <w:r>
              <w:rPr>
                <w:i/>
              </w:rPr>
              <w:t>у</w:t>
            </w:r>
            <w:r>
              <w:t xml:space="preserve"> = – 2</w:t>
            </w:r>
            <w:r>
              <w:rPr>
                <w:i/>
              </w:rPr>
              <w:t>х</w:t>
            </w:r>
            <w:r>
              <w:t xml:space="preserve"> + </w:t>
            </w:r>
            <w:r>
              <w:rPr>
                <w:i/>
              </w:rPr>
              <w:t>а</w:t>
            </w:r>
            <w:r>
              <w:t xml:space="preserve"> </w:t>
            </w:r>
          </w:p>
          <w:p w:rsidR="00B53409" w:rsidRDefault="00B53409" w:rsidP="0017234A">
            <w:r>
              <w:rPr>
                <w:b/>
              </w:rPr>
              <w:t xml:space="preserve">не </w:t>
            </w:r>
            <w:r>
              <w:t>пересекаются?</w:t>
            </w: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28.</w:t>
            </w:r>
          </w:p>
          <w:p w:rsidR="00B53409" w:rsidRDefault="00B53409" w:rsidP="0017234A">
            <w:pPr>
              <w:jc w:val="center"/>
            </w:pPr>
            <w:r>
              <w:t>4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Упростите</w:t>
            </w:r>
            <w:proofErr w:type="gramStart"/>
            <w:r>
              <w:t xml:space="preserve"> (</w:t>
            </w:r>
            <w:r>
              <w:rPr>
                <w:position w:val="-8"/>
              </w:rPr>
              <w:object w:dxaOrig="1140" w:dyaOrig="360">
                <v:shape id="_x0000_i1030" type="#_x0000_t75" style="width:56.95pt;height:18.25pt" o:ole="">
                  <v:imagedata r:id="rId122" o:title=""/>
                </v:shape>
                <o:OLEObject Type="Embed" ProgID="Equation.3" ShapeID="_x0000_i1030" DrawAspect="Content" ObjectID="_1330533053" r:id="rId123"/>
              </w:object>
            </w:r>
            <w:r>
              <w:t xml:space="preserve">) ∙ </w:t>
            </w:r>
            <w:r>
              <w:rPr>
                <w:position w:val="-8"/>
              </w:rPr>
              <w:object w:dxaOrig="1020" w:dyaOrig="360">
                <v:shape id="_x0000_i1031" type="#_x0000_t75" style="width:50.5pt;height:18.25pt" o:ole="">
                  <v:imagedata r:id="rId124" o:title=""/>
                </v:shape>
                <o:OLEObject Type="Embed" ProgID="Equation.3" ShapeID="_x0000_i1031" DrawAspect="Content" ObjectID="_1330533054" r:id="rId125"/>
              </w:object>
            </w:r>
            <w:r>
              <w:t>.</w:t>
            </w:r>
            <w:proofErr w:type="gramEnd"/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29.</w:t>
            </w: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Решите неравенство 0,5</w:t>
            </w:r>
            <w:r>
              <w:rPr>
                <w:i/>
              </w:rPr>
              <w:t>х</w:t>
            </w:r>
            <w:r>
              <w:t xml:space="preserve"> – 3 &lt; 2</w:t>
            </w:r>
            <w:r>
              <w:rPr>
                <w:i/>
              </w:rPr>
              <w:t>х</w:t>
            </w:r>
            <w:r>
              <w:t xml:space="preserve"> – 1.</w:t>
            </w:r>
          </w:p>
        </w:tc>
      </w:tr>
      <w:tr w:rsidR="00B53409" w:rsidTr="00B534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30.</w:t>
            </w: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Упростите выражение </w:t>
            </w:r>
            <w:r>
              <w:rPr>
                <w:position w:val="-24"/>
              </w:rPr>
              <w:object w:dxaOrig="2059" w:dyaOrig="620">
                <v:shape id="_x0000_i1032" type="#_x0000_t75" style="width:103.15pt;height:31.15pt" o:ole="">
                  <v:imagedata r:id="rId126" o:title=""/>
                </v:shape>
                <o:OLEObject Type="Embed" ProgID="Equation.3" ShapeID="_x0000_i1032" DrawAspect="Content" ObjectID="_1330533055" r:id="rId127"/>
              </w:object>
            </w:r>
            <w:r>
              <w:t>.</w:t>
            </w:r>
          </w:p>
        </w:tc>
      </w:tr>
    </w:tbl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</w:p>
    <w:p w:rsidR="00B53409" w:rsidRDefault="00B53409" w:rsidP="00B53409">
      <w:pPr>
        <w:jc w:val="center"/>
        <w:rPr>
          <w:b/>
        </w:rPr>
      </w:pPr>
      <w:r>
        <w:rPr>
          <w:b/>
        </w:rPr>
        <w:lastRenderedPageBreak/>
        <w:t xml:space="preserve">Итоговый тест                                                                                                            </w:t>
      </w:r>
    </w:p>
    <w:p w:rsidR="00B53409" w:rsidRDefault="00B53409" w:rsidP="00B53409">
      <w:pPr>
        <w:pBdr>
          <w:bottom w:val="single" w:sz="4" w:space="1" w:color="auto"/>
        </w:pBdr>
        <w:outlineLvl w:val="0"/>
        <w:rPr>
          <w:i/>
        </w:rPr>
      </w:pPr>
      <w:r>
        <w:rPr>
          <w:b/>
          <w:i/>
        </w:rPr>
        <w:t>Инструкция по проверке закрытых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1"/>
        <w:gridCol w:w="336"/>
        <w:gridCol w:w="360"/>
        <w:gridCol w:w="360"/>
        <w:gridCol w:w="360"/>
        <w:gridCol w:w="360"/>
        <w:gridCol w:w="450"/>
        <w:gridCol w:w="360"/>
        <w:gridCol w:w="360"/>
        <w:gridCol w:w="360"/>
        <w:gridCol w:w="576"/>
        <w:gridCol w:w="540"/>
        <w:gridCol w:w="621"/>
        <w:gridCol w:w="502"/>
        <w:gridCol w:w="608"/>
        <w:gridCol w:w="558"/>
        <w:gridCol w:w="525"/>
        <w:gridCol w:w="521"/>
        <w:gridCol w:w="521"/>
        <w:gridCol w:w="521"/>
        <w:gridCol w:w="536"/>
      </w:tblGrid>
      <w:tr w:rsidR="00B53409" w:rsidTr="0017234A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№ задания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20</w:t>
            </w:r>
          </w:p>
        </w:tc>
      </w:tr>
      <w:tr w:rsidR="00B53409" w:rsidTr="0017234A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Ответ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</w:tbl>
    <w:p w:rsidR="00B53409" w:rsidRDefault="00B53409" w:rsidP="00B53409"/>
    <w:p w:rsidR="00B53409" w:rsidRDefault="00B53409" w:rsidP="00B53409">
      <w:pPr>
        <w:pBdr>
          <w:bottom w:val="single" w:sz="4" w:space="1" w:color="auto"/>
        </w:pBdr>
        <w:outlineLvl w:val="0"/>
        <w:rPr>
          <w:i/>
        </w:rPr>
      </w:pPr>
      <w:r>
        <w:rPr>
          <w:b/>
          <w:i/>
        </w:rPr>
        <w:t>Инструкция по проверке открытых заданий</w:t>
      </w:r>
    </w:p>
    <w:p w:rsidR="00B53409" w:rsidRDefault="00B53409" w:rsidP="00B53409">
      <w:pPr>
        <w:outlineLvl w:val="0"/>
      </w:pPr>
      <w:r>
        <w:rPr>
          <w:b/>
        </w:rPr>
        <w:t>За любое верное решение дается максимальный балл</w:t>
      </w:r>
      <w:r>
        <w:t>.</w:t>
      </w:r>
    </w:p>
    <w:tbl>
      <w:tblPr>
        <w:tblW w:w="9809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7331"/>
        <w:gridCol w:w="1304"/>
      </w:tblGrid>
      <w:tr w:rsidR="00B53409" w:rsidTr="00B53409">
        <w:trPr>
          <w:trHeight w:val="1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№,</w:t>
            </w:r>
          </w:p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Решения и указания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Балл за этап</w:t>
            </w:r>
          </w:p>
          <w:p w:rsidR="00B53409" w:rsidRDefault="00B53409" w:rsidP="0017234A">
            <w:pPr>
              <w:jc w:val="center"/>
              <w:rPr>
                <w:b/>
              </w:rPr>
            </w:pPr>
            <w:r>
              <w:rPr>
                <w:b/>
              </w:rPr>
              <w:t>решения</w:t>
            </w:r>
          </w:p>
        </w:tc>
      </w:tr>
      <w:tr w:rsidR="00B53409" w:rsidTr="00B53409">
        <w:trPr>
          <w:trHeight w:val="11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21.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За определение коэффициентов квадратного </w:t>
            </w:r>
            <w:proofErr w:type="gramStart"/>
            <w:r>
              <w:t>уравнения</w:t>
            </w:r>
            <w:proofErr w:type="gramEnd"/>
            <w:r>
              <w:t xml:space="preserve"> </w:t>
            </w:r>
            <w:r>
              <w:rPr>
                <w:i/>
              </w:rPr>
              <w:t>а</w:t>
            </w:r>
            <w:r>
              <w:t xml:space="preserve"> = 1, </w:t>
            </w:r>
            <w:proofErr w:type="spellStart"/>
            <w:r>
              <w:rPr>
                <w:i/>
              </w:rPr>
              <w:t>b</w:t>
            </w:r>
            <w:proofErr w:type="spellEnd"/>
            <w:r>
              <w:t xml:space="preserve"> = 2, </w:t>
            </w:r>
            <w:r>
              <w:rPr>
                <w:i/>
              </w:rPr>
              <w:t>с</w:t>
            </w:r>
            <w:r>
              <w:t xml:space="preserve"> = – 63.</w:t>
            </w:r>
          </w:p>
          <w:p w:rsidR="00B53409" w:rsidRDefault="00B53409" w:rsidP="0017234A">
            <w:r>
              <w:t>За нахождение дискриминанта D = 256.</w:t>
            </w:r>
          </w:p>
          <w:p w:rsidR="00B53409" w:rsidRDefault="00B53409" w:rsidP="0017234A">
            <w:r>
              <w:t xml:space="preserve">За нахождение корней уравнения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= – 9, </w:t>
            </w:r>
            <w:r>
              <w:rPr>
                <w:i/>
              </w:rPr>
              <w:t>х</w:t>
            </w:r>
            <w:r>
              <w:rPr>
                <w:i/>
                <w:vertAlign w:val="subscript"/>
              </w:rPr>
              <w:t>2</w:t>
            </w:r>
            <w:r>
              <w:t xml:space="preserve"> = 7. </w:t>
            </w:r>
          </w:p>
          <w:p w:rsidR="00B53409" w:rsidRDefault="00B53409" w:rsidP="0017234A">
            <w:pPr>
              <w:rPr>
                <w:b/>
              </w:rPr>
            </w:pPr>
            <w:r>
              <w:t>За запись ответа.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  <w:p w:rsidR="00B53409" w:rsidRDefault="00B53409" w:rsidP="0017234A">
            <w:pPr>
              <w:jc w:val="center"/>
            </w:pPr>
            <w:r>
              <w:t>1 б.</w:t>
            </w:r>
          </w:p>
        </w:tc>
      </w:tr>
      <w:tr w:rsidR="00B53409" w:rsidTr="00145701">
        <w:trPr>
          <w:trHeight w:val="293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22.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4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За вынесение общего множителя за скобки </w:t>
            </w:r>
            <w:r>
              <w:rPr>
                <w:position w:val="-28"/>
              </w:rPr>
              <w:object w:dxaOrig="980" w:dyaOrig="700">
                <v:shape id="_x0000_i1033" type="#_x0000_t75" style="width:48.35pt;height:35.45pt" o:ole="">
                  <v:imagedata r:id="rId128" o:title=""/>
                </v:shape>
                <o:OLEObject Type="Embed" ProgID="Equation.3" ShapeID="_x0000_i1033" DrawAspect="Content" ObjectID="_1330533056" r:id="rId129"/>
              </w:object>
            </w:r>
            <w:r>
              <w:t xml:space="preserve">. </w:t>
            </w:r>
          </w:p>
          <w:p w:rsidR="00B53409" w:rsidRDefault="00B53409" w:rsidP="0017234A">
            <w:r>
              <w:t xml:space="preserve">За разложение на множители </w:t>
            </w:r>
            <w:r>
              <w:rPr>
                <w:position w:val="-10"/>
              </w:rPr>
              <w:object w:dxaOrig="2540" w:dyaOrig="380">
                <v:shape id="_x0000_i1034" type="#_x0000_t75" style="width:126.8pt;height:18.25pt" o:ole="">
                  <v:imagedata r:id="rId130" o:title=""/>
                </v:shape>
                <o:OLEObject Type="Embed" ProgID="Equation.3" ShapeID="_x0000_i1034" DrawAspect="Content" ObjectID="_1330533057" r:id="rId131"/>
              </w:object>
            </w:r>
            <w:r>
              <w:t>.</w:t>
            </w:r>
          </w:p>
          <w:p w:rsidR="00B53409" w:rsidRDefault="00B53409" w:rsidP="0017234A">
            <w:r>
              <w:t xml:space="preserve">За сокращение дроби  </w:t>
            </w:r>
            <w:r>
              <w:rPr>
                <w:position w:val="-28"/>
              </w:rPr>
              <w:object w:dxaOrig="3020" w:dyaOrig="720">
                <v:shape id="_x0000_i1035" type="#_x0000_t75" style="width:150.45pt;height:36.55pt" o:ole="">
                  <v:imagedata r:id="rId132" o:title=""/>
                </v:shape>
                <o:OLEObject Type="Embed" ProgID="Equation.3" ShapeID="_x0000_i1035" DrawAspect="Content" ObjectID="_1330533058" r:id="rId133"/>
              </w:object>
            </w:r>
          </w:p>
          <w:p w:rsidR="00B53409" w:rsidRDefault="00B53409" w:rsidP="0017234A">
            <w:r>
              <w:t>За запись ответа 3</w:t>
            </w:r>
            <w:r>
              <w:rPr>
                <w:i/>
              </w:rPr>
              <w:t>а</w:t>
            </w:r>
            <w:r>
              <w:t>+ 3</w:t>
            </w:r>
            <w:r>
              <w:rPr>
                <w:position w:val="-8"/>
              </w:rPr>
              <w:object w:dxaOrig="360" w:dyaOrig="360">
                <v:shape id="_x0000_i1036" type="#_x0000_t75" style="width:18.25pt;height:18.25pt" o:ole="">
                  <v:imagedata r:id="rId134" o:title=""/>
                </v:shape>
                <o:OLEObject Type="Embed" ProgID="Equation.3" ShapeID="_x0000_i1036" DrawAspect="Content" ObjectID="_1330533059" r:id="rId135"/>
              </w:object>
            </w:r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145701" w:rsidP="00145701">
            <w:r>
              <w:t xml:space="preserve">         </w:t>
            </w:r>
            <w:r w:rsidR="00B53409">
              <w:t>1 б.</w:t>
            </w:r>
          </w:p>
          <w:p w:rsidR="00B53409" w:rsidRDefault="00145701" w:rsidP="00145701">
            <w:r>
              <w:t xml:space="preserve">         </w:t>
            </w:r>
            <w:r w:rsidR="00B53409">
              <w:t>1 б.</w:t>
            </w:r>
          </w:p>
        </w:tc>
      </w:tr>
      <w:tr w:rsidR="00B53409" w:rsidTr="00B53409">
        <w:trPr>
          <w:trHeight w:val="62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23.</w:t>
            </w:r>
          </w:p>
          <w:p w:rsidR="00B53409" w:rsidRDefault="00B53409" w:rsidP="0017234A">
            <w:pPr>
              <w:jc w:val="center"/>
            </w:pPr>
            <w:r>
              <w:t>6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За возведение одночлена в степень </w:t>
            </w:r>
            <w:r>
              <w:rPr>
                <w:position w:val="-24"/>
              </w:rPr>
              <w:object w:dxaOrig="2760" w:dyaOrig="620">
                <v:shape id="_x0000_i1037" type="#_x0000_t75" style="width:137.55pt;height:31.15pt" o:ole="">
                  <v:imagedata r:id="rId136" o:title=""/>
                </v:shape>
                <o:OLEObject Type="Embed" ProgID="Equation.3" ShapeID="_x0000_i1037" DrawAspect="Content" ObjectID="_1330533060" r:id="rId137"/>
              </w:object>
            </w:r>
            <w:r>
              <w:t>.</w:t>
            </w:r>
          </w:p>
          <w:p w:rsidR="00B53409" w:rsidRDefault="00B53409" w:rsidP="0017234A">
            <w:pPr>
              <w:tabs>
                <w:tab w:val="left" w:pos="1020"/>
                <w:tab w:val="left" w:pos="4125"/>
              </w:tabs>
            </w:pPr>
            <w:r>
              <w:t xml:space="preserve">За умножение одночленов и получение ответа </w:t>
            </w:r>
            <w:r>
              <w:rPr>
                <w:position w:val="-6"/>
              </w:rPr>
              <w:object w:dxaOrig="2419" w:dyaOrig="320">
                <v:shape id="_x0000_i1038" type="#_x0000_t75" style="width:120.35pt;height:16.1pt" o:ole="">
                  <v:imagedata r:id="rId138" o:title=""/>
                </v:shape>
                <o:OLEObject Type="Embed" ProgID="Equation.3" ShapeID="_x0000_i1038" DrawAspect="Content" ObjectID="_1330533061" r:id="rId139"/>
              </w:object>
            </w:r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3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3 б.</w:t>
            </w:r>
          </w:p>
        </w:tc>
      </w:tr>
      <w:tr w:rsidR="00B53409" w:rsidTr="00B53409">
        <w:trPr>
          <w:trHeight w:val="1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spacing w:before="120"/>
              <w:jc w:val="center"/>
            </w:pPr>
            <w:r>
              <w:t>24.</w:t>
            </w:r>
          </w:p>
          <w:p w:rsidR="00B53409" w:rsidRDefault="00B53409" w:rsidP="0017234A">
            <w:pPr>
              <w:jc w:val="center"/>
            </w:pPr>
            <w:r>
              <w:t>4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ind w:left="306" w:hanging="306"/>
            </w:pPr>
            <w:r>
              <w:t>За нахождение области определения функции.</w:t>
            </w:r>
          </w:p>
          <w:p w:rsidR="00B53409" w:rsidRDefault="00B53409" w:rsidP="0017234A">
            <w:pPr>
              <w:ind w:firstLine="34"/>
            </w:pPr>
            <w:r>
              <w:t>За составление таблицы значений.</w:t>
            </w:r>
          </w:p>
          <w:p w:rsidR="00B53409" w:rsidRDefault="00B53409" w:rsidP="0017234A">
            <w:pPr>
              <w:ind w:firstLine="34"/>
            </w:pPr>
            <w:r>
              <w:t>За построение графика функции (за каждую ветвь   графика по 1 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</w:tc>
      </w:tr>
      <w:tr w:rsidR="00B53409" w:rsidTr="00B53409">
        <w:trPr>
          <w:trHeight w:val="1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spacing w:before="120"/>
              <w:jc w:val="center"/>
            </w:pPr>
            <w:r>
              <w:t>25.</w:t>
            </w:r>
          </w:p>
          <w:p w:rsidR="00B53409" w:rsidRDefault="00B53409" w:rsidP="0017234A">
            <w:pPr>
              <w:spacing w:before="120"/>
              <w:jc w:val="center"/>
            </w:pPr>
            <w:r>
              <w:t>6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За решение первого неравенства</w:t>
            </w:r>
          </w:p>
          <w:p w:rsidR="00B53409" w:rsidRDefault="00B53409" w:rsidP="0017234A">
            <w:r>
              <w:t xml:space="preserve"> 6 – 2</w:t>
            </w:r>
            <w:r>
              <w:rPr>
                <w:i/>
              </w:rPr>
              <w:t>х</w:t>
            </w:r>
            <w:r>
              <w:t xml:space="preserve"> &lt; 3</w:t>
            </w:r>
            <w:r>
              <w:rPr>
                <w:i/>
              </w:rPr>
              <w:t>х</w:t>
            </w:r>
            <w:r>
              <w:t xml:space="preserve"> – 3;    – 5</w:t>
            </w:r>
            <w:r>
              <w:rPr>
                <w:i/>
              </w:rPr>
              <w:t>х</w:t>
            </w:r>
            <w:r>
              <w:t xml:space="preserve"> &lt; – 9;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&gt; 1,8.</w:t>
            </w:r>
          </w:p>
          <w:p w:rsidR="00B53409" w:rsidRDefault="00B53409" w:rsidP="0017234A">
            <w:r>
              <w:t xml:space="preserve">За решение второго неравенства </w:t>
            </w:r>
          </w:p>
          <w:p w:rsidR="00B53409" w:rsidRDefault="00B53409" w:rsidP="0017234A">
            <w:r>
              <w:rPr>
                <w:position w:val="-24"/>
              </w:rPr>
              <w:object w:dxaOrig="960" w:dyaOrig="620">
                <v:shape id="_x0000_i1039" type="#_x0000_t75" style="width:48.35pt;height:31.15pt" o:ole="">
                  <v:imagedata r:id="rId140" o:title=""/>
                </v:shape>
                <o:OLEObject Type="Embed" ProgID="Equation.3" ShapeID="_x0000_i1039" DrawAspect="Content" ObjectID="_1330533062" r:id="rId141"/>
              </w:object>
            </w:r>
            <w:r>
              <w:t xml:space="preserve">;  12 –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</w:t>
            </w:r>
            <w:r>
              <w:rPr>
                <w:position w:val="-4"/>
              </w:rPr>
              <w:object w:dxaOrig="200" w:dyaOrig="240">
                <v:shape id="_x0000_i1040" type="#_x0000_t75" style="width:9.65pt;height:11.8pt" o:ole="">
                  <v:imagedata r:id="rId142" o:title=""/>
                </v:shape>
                <o:OLEObject Type="Embed" ProgID="Equation.3" ShapeID="_x0000_i1040" DrawAspect="Content" ObjectID="_1330533063" r:id="rId143"/>
              </w:object>
            </w:r>
            <w:r>
              <w:t xml:space="preserve"> 2</w:t>
            </w:r>
            <w:r>
              <w:rPr>
                <w:i/>
              </w:rPr>
              <w:t>х</w:t>
            </w:r>
            <w:r>
              <w:t>;  3</w:t>
            </w:r>
            <w:r>
              <w:rPr>
                <w:i/>
              </w:rPr>
              <w:t>х</w:t>
            </w:r>
            <w:r>
              <w:t xml:space="preserve"> </w:t>
            </w:r>
            <w:r>
              <w:rPr>
                <w:position w:val="-4"/>
              </w:rPr>
              <w:object w:dxaOrig="200" w:dyaOrig="240">
                <v:shape id="_x0000_i1041" type="#_x0000_t75" style="width:9.65pt;height:11.8pt" o:ole="">
                  <v:imagedata r:id="rId144" o:title=""/>
                </v:shape>
                <o:OLEObject Type="Embed" ProgID="Equation.3" ShapeID="_x0000_i1041" DrawAspect="Content" ObjectID="_1330533064" r:id="rId145"/>
              </w:object>
            </w:r>
            <w:r>
              <w:t xml:space="preserve"> 12;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</w:t>
            </w:r>
            <w:r>
              <w:rPr>
                <w:position w:val="-4"/>
              </w:rPr>
              <w:object w:dxaOrig="200" w:dyaOrig="240">
                <v:shape id="_x0000_i1042" type="#_x0000_t75" style="width:9.65pt;height:11.8pt" o:ole="">
                  <v:imagedata r:id="rId146" o:title=""/>
                </v:shape>
                <o:OLEObject Type="Embed" ProgID="Equation.3" ShapeID="_x0000_i1042" DrawAspect="Content" ObjectID="_1330533065" r:id="rId147"/>
              </w:object>
            </w:r>
            <w:r>
              <w:t xml:space="preserve"> 4.</w:t>
            </w:r>
          </w:p>
          <w:p w:rsidR="00B53409" w:rsidRDefault="00B53409" w:rsidP="0017234A">
            <w:proofErr w:type="gramStart"/>
            <w:r>
              <w:t>За решение  системы  неравенств (1,8; 4].</w:t>
            </w:r>
            <w:proofErr w:type="gramEnd"/>
          </w:p>
          <w:p w:rsidR="00B53409" w:rsidRDefault="00B53409" w:rsidP="0017234A">
            <w:r>
              <w:t>За выбор целых решений и вычисление суммы</w:t>
            </w:r>
          </w:p>
          <w:p w:rsidR="00B53409" w:rsidRDefault="00B53409" w:rsidP="0017234A">
            <w:r>
              <w:t xml:space="preserve"> 2 + 3+ 4 = 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lastRenderedPageBreak/>
              <w:t>2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2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  <w:r>
              <w:t>1 б.</w:t>
            </w:r>
          </w:p>
        </w:tc>
      </w:tr>
      <w:tr w:rsidR="00B53409" w:rsidTr="00B53409">
        <w:trPr>
          <w:trHeight w:val="49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lastRenderedPageBreak/>
              <w:t xml:space="preserve">26. 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spacing w:after="120"/>
            </w:pPr>
            <w:r>
              <w:t>За любое правильное решение.</w:t>
            </w:r>
          </w:p>
          <w:p w:rsidR="00B53409" w:rsidRDefault="00B53409" w:rsidP="0017234A">
            <w:pPr>
              <w:spacing w:after="120"/>
            </w:pPr>
            <w:r>
              <w:t>Решение:</w:t>
            </w:r>
            <w:r>
              <w:rPr>
                <w:position w:val="-66"/>
              </w:rPr>
              <w:object w:dxaOrig="6260" w:dyaOrig="1440">
                <v:shape id="_x0000_i1043" type="#_x0000_t75" style="width:312.7pt;height:1in" o:ole="">
                  <v:imagedata r:id="rId148" o:title=""/>
                </v:shape>
                <o:OLEObject Type="Embed" ProgID="Equation.3" ShapeID="_x0000_i1043" DrawAspect="Content" ObjectID="_1330533066" r:id="rId149"/>
              </w:objec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 б.</w:t>
            </w:r>
          </w:p>
        </w:tc>
      </w:tr>
      <w:tr w:rsidR="00B53409" w:rsidTr="00B53409">
        <w:trPr>
          <w:trHeight w:val="49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27.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spacing w:after="120"/>
            </w:pPr>
            <w:r>
              <w:t>За любое правильное решение.</w:t>
            </w:r>
          </w:p>
          <w:p w:rsidR="00B53409" w:rsidRDefault="00B53409" w:rsidP="0017234A">
            <w:pPr>
              <w:spacing w:after="120"/>
            </w:pPr>
            <w:r>
              <w:t>Графики не пересекаются, если уравнение</w:t>
            </w:r>
          </w:p>
          <w:p w:rsidR="00B53409" w:rsidRDefault="00B53409" w:rsidP="0017234A">
            <w:pPr>
              <w:spacing w:after="120"/>
            </w:pPr>
            <w:r>
              <w:t xml:space="preserve">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= –  2</w:t>
            </w:r>
            <w:r>
              <w:rPr>
                <w:i/>
              </w:rPr>
              <w:t>х</w:t>
            </w:r>
            <w:r>
              <w:t xml:space="preserve"> +</w:t>
            </w:r>
            <w:r>
              <w:rPr>
                <w:i/>
              </w:rPr>
              <w:t>а</w:t>
            </w:r>
            <w:r>
              <w:t xml:space="preserve"> не имеет корней. </w:t>
            </w:r>
          </w:p>
          <w:p w:rsidR="00B53409" w:rsidRDefault="00B53409" w:rsidP="0017234A">
            <w:pPr>
              <w:spacing w:after="120"/>
            </w:pPr>
            <w:r>
              <w:t xml:space="preserve">Уравнение  </w:t>
            </w:r>
            <w:r>
              <w:rPr>
                <w:i/>
              </w:rPr>
              <w:t>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 xml:space="preserve"> +  2</w:t>
            </w:r>
            <w:r>
              <w:rPr>
                <w:i/>
              </w:rPr>
              <w:t>х</w:t>
            </w:r>
            <w:r>
              <w:t xml:space="preserve"> – </w:t>
            </w:r>
            <w:r>
              <w:rPr>
                <w:i/>
              </w:rPr>
              <w:t>а</w:t>
            </w:r>
            <w:r>
              <w:t xml:space="preserve"> = 0 не имеет корней, если </w:t>
            </w:r>
            <w:r>
              <w:rPr>
                <w:i/>
              </w:rPr>
              <w:t>D</w:t>
            </w:r>
            <w:r>
              <w:t xml:space="preserve"> &lt; 0. </w:t>
            </w:r>
          </w:p>
          <w:p w:rsidR="00B53409" w:rsidRDefault="00B53409" w:rsidP="0017234A">
            <w:pPr>
              <w:spacing w:after="120"/>
            </w:pPr>
            <w:r>
              <w:t xml:space="preserve">Ответ: </w:t>
            </w:r>
            <w:r>
              <w:rPr>
                <w:i/>
              </w:rPr>
              <w:t>а</w:t>
            </w:r>
            <w:r>
              <w:t xml:space="preserve"> </w:t>
            </w:r>
            <w:r>
              <w:rPr>
                <w:position w:val="-10"/>
              </w:rPr>
              <w:object w:dxaOrig="1020" w:dyaOrig="320">
                <v:shape id="_x0000_i1044" type="#_x0000_t75" style="width:50.5pt;height:16.1pt" o:ole="">
                  <v:imagedata r:id="rId150" o:title=""/>
                </v:shape>
                <o:OLEObject Type="Embed" ProgID="Equation.3" ShapeID="_x0000_i1044" DrawAspect="Content" ObjectID="_1330533067" r:id="rId151"/>
              </w:object>
            </w:r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  <w:rPr>
                <w:vertAlign w:val="superscript"/>
              </w:rPr>
            </w:pPr>
            <w:r>
              <w:t>2 б.</w:t>
            </w:r>
          </w:p>
        </w:tc>
      </w:tr>
      <w:tr w:rsidR="00B53409" w:rsidTr="00B53409">
        <w:trPr>
          <w:trHeight w:val="14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28.</w:t>
            </w:r>
          </w:p>
          <w:p w:rsidR="00B53409" w:rsidRDefault="00B53409" w:rsidP="0017234A">
            <w:pPr>
              <w:jc w:val="center"/>
            </w:pPr>
            <w:r>
              <w:t>4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За раскрытие скобок 3• 2 + 2</w:t>
            </w:r>
            <w:r>
              <w:rPr>
                <w:position w:val="-6"/>
              </w:rPr>
              <w:object w:dxaOrig="480" w:dyaOrig="340">
                <v:shape id="_x0000_i1045" type="#_x0000_t75" style="width:23.65pt;height:17.2pt" o:ole="">
                  <v:imagedata r:id="rId152" o:title=""/>
                </v:shape>
                <o:OLEObject Type="Embed" ProgID="Equation.3" ShapeID="_x0000_i1045" DrawAspect="Content" ObjectID="_1330533068" r:id="rId153"/>
              </w:object>
            </w:r>
            <w:r>
              <w:t xml:space="preserve"> – </w:t>
            </w:r>
            <w:r>
              <w:rPr>
                <w:position w:val="-8"/>
              </w:rPr>
              <w:object w:dxaOrig="480" w:dyaOrig="360">
                <v:shape id="_x0000_i1046" type="#_x0000_t75" style="width:23.65pt;height:18.25pt" o:ole="">
                  <v:imagedata r:id="rId154" o:title=""/>
                </v:shape>
                <o:OLEObject Type="Embed" ProgID="Equation.3" ShapeID="_x0000_i1046" DrawAspect="Content" ObjectID="_1330533069" r:id="rId155"/>
              </w:object>
            </w:r>
            <w:r>
              <w:t>.</w:t>
            </w:r>
          </w:p>
          <w:p w:rsidR="00B53409" w:rsidRDefault="00B53409" w:rsidP="0017234A">
            <w:r>
              <w:t>За вынесение множителя из-под знака корня</w:t>
            </w:r>
          </w:p>
          <w:p w:rsidR="00B53409" w:rsidRDefault="00B53409" w:rsidP="0017234A">
            <w:r>
              <w:t xml:space="preserve"> 6 + 2</w:t>
            </w:r>
            <w:r>
              <w:rPr>
                <w:position w:val="-6"/>
              </w:rPr>
              <w:object w:dxaOrig="480" w:dyaOrig="340">
                <v:shape id="_x0000_i1047" type="#_x0000_t75" style="width:23.65pt;height:17.2pt" o:ole="">
                  <v:imagedata r:id="rId156" o:title=""/>
                </v:shape>
                <o:OLEObject Type="Embed" ProgID="Equation.3" ShapeID="_x0000_i1047" DrawAspect="Content" ObjectID="_1330533070" r:id="rId157"/>
              </w:object>
            </w:r>
            <w:r>
              <w:t xml:space="preserve"> – </w:t>
            </w:r>
            <w:r>
              <w:rPr>
                <w:position w:val="-6"/>
              </w:rPr>
              <w:object w:dxaOrig="600" w:dyaOrig="340">
                <v:shape id="_x0000_i1048" type="#_x0000_t75" style="width:30.1pt;height:17.2pt" o:ole="">
                  <v:imagedata r:id="rId158" o:title=""/>
                </v:shape>
                <o:OLEObject Type="Embed" ProgID="Equation.3" ShapeID="_x0000_i1048" DrawAspect="Content" ObjectID="_1330533071" r:id="rId159"/>
              </w:object>
            </w:r>
            <w:r>
              <w:t>.</w:t>
            </w:r>
          </w:p>
          <w:p w:rsidR="00B53409" w:rsidRDefault="00B53409" w:rsidP="0017234A">
            <w:r>
              <w:t xml:space="preserve">За приведение подобных слагаемых и </w:t>
            </w:r>
          </w:p>
          <w:p w:rsidR="00B53409" w:rsidRDefault="00B53409" w:rsidP="0017234A">
            <w:r>
              <w:t>получение ответа 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 б.</w:t>
            </w: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</w:tc>
      </w:tr>
      <w:tr w:rsidR="00B53409" w:rsidTr="00B53409">
        <w:trPr>
          <w:trHeight w:val="14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29.</w:t>
            </w: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>За перенос слагаемых из одной части неравенства в другую 0,5</w:t>
            </w:r>
            <w:r>
              <w:rPr>
                <w:i/>
              </w:rPr>
              <w:t>х</w:t>
            </w:r>
            <w:r>
              <w:t xml:space="preserve"> – 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 &lt; – 1+ 3.</w:t>
            </w:r>
          </w:p>
          <w:p w:rsidR="00B53409" w:rsidRDefault="00B53409" w:rsidP="0017234A">
            <w:r>
              <w:t>За приведение подобных слагаемых  – 1,5</w:t>
            </w:r>
            <w:r>
              <w:rPr>
                <w:i/>
              </w:rPr>
              <w:t>х</w:t>
            </w:r>
            <w:r>
              <w:t xml:space="preserve"> &lt; 2.</w:t>
            </w:r>
          </w:p>
          <w:p w:rsidR="00B53409" w:rsidRDefault="00B53409" w:rsidP="0017234A">
            <w:r>
              <w:t xml:space="preserve">За нахождение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(деление на отрицательное число, смена знака)</w:t>
            </w:r>
          </w:p>
          <w:p w:rsidR="00B53409" w:rsidRDefault="00B53409" w:rsidP="0017234A"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&gt; </w:t>
            </w:r>
            <w:r>
              <w:rPr>
                <w:position w:val="-28"/>
              </w:rPr>
              <w:object w:dxaOrig="540" w:dyaOrig="660">
                <v:shape id="_x0000_i1049" type="#_x0000_t75" style="width:26.85pt;height:33.3pt" o:ole="">
                  <v:imagedata r:id="rId160" o:title=""/>
                </v:shape>
                <o:OLEObject Type="Embed" ProgID="Equation.3" ShapeID="_x0000_i1049" DrawAspect="Content" ObjectID="_1330533072" r:id="rId161"/>
              </w:object>
            </w:r>
            <w:r>
              <w:t xml:space="preserve">;     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&gt; </w:t>
            </w:r>
            <w:r>
              <w:rPr>
                <w:position w:val="-24"/>
              </w:rPr>
              <w:object w:dxaOrig="420" w:dyaOrig="619">
                <v:shape id="_x0000_i1050" type="#_x0000_t75" style="width:21.5pt;height:31.15pt" o:ole="">
                  <v:imagedata r:id="rId162" o:title=""/>
                </v:shape>
                <o:OLEObject Type="Embed" ProgID="Equation.3" ShapeID="_x0000_i1050" DrawAspect="Content" ObjectID="_1330533073" r:id="rId163"/>
              </w:object>
            </w:r>
            <w:r>
              <w:t xml:space="preserve">;       </w:t>
            </w:r>
            <w:proofErr w:type="spellStart"/>
            <w:r>
              <w:rPr>
                <w:i/>
              </w:rPr>
              <w:t>х</w:t>
            </w:r>
            <w:proofErr w:type="spellEnd"/>
            <w:r>
              <w:t xml:space="preserve"> &gt; </w:t>
            </w:r>
            <w:r>
              <w:rPr>
                <w:position w:val="-24"/>
              </w:rPr>
              <w:object w:dxaOrig="500" w:dyaOrig="619">
                <v:shape id="_x0000_i1051" type="#_x0000_t75" style="width:24.7pt;height:31.15pt" o:ole="">
                  <v:imagedata r:id="rId164" o:title=""/>
                </v:shape>
                <o:OLEObject Type="Embed" ProgID="Equation.3" ShapeID="_x0000_i1051" DrawAspect="Content" ObjectID="_1330533074" r:id="rId165"/>
              </w:object>
            </w:r>
            <w:r>
              <w:t>.</w:t>
            </w:r>
          </w:p>
          <w:p w:rsidR="00B53409" w:rsidRDefault="00B53409" w:rsidP="0017234A">
            <w:r>
              <w:t xml:space="preserve">За запись ответа </w:t>
            </w:r>
            <w:proofErr w:type="spellStart"/>
            <w:proofErr w:type="gramStart"/>
            <w:r>
              <w:rPr>
                <w:i/>
              </w:rPr>
              <w:t>х</w:t>
            </w:r>
            <w:proofErr w:type="spellEnd"/>
            <w:proofErr w:type="gramEnd"/>
            <w:r>
              <w:rPr>
                <w:position w:val="-24"/>
              </w:rPr>
              <w:object w:dxaOrig="1219" w:dyaOrig="620">
                <v:shape id="_x0000_i1052" type="#_x0000_t75" style="width:61.25pt;height:31.15pt" o:ole="">
                  <v:imagedata r:id="rId166" o:title=""/>
                </v:shape>
                <o:OLEObject Type="Embed" ProgID="Equation.3" ShapeID="_x0000_i1052" DrawAspect="Content" ObjectID="_1330533075" r:id="rId167"/>
              </w:object>
            </w:r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  <w:r>
              <w:t>2 б.</w:t>
            </w:r>
          </w:p>
          <w:p w:rsidR="00B53409" w:rsidRDefault="00B53409" w:rsidP="0017234A">
            <w:pPr>
              <w:jc w:val="center"/>
            </w:pPr>
          </w:p>
          <w:p w:rsidR="00B53409" w:rsidRDefault="00145701" w:rsidP="00145701">
            <w:r>
              <w:t xml:space="preserve">        </w:t>
            </w:r>
            <w:r w:rsidR="00B53409">
              <w:t>1 б.</w:t>
            </w:r>
          </w:p>
        </w:tc>
      </w:tr>
      <w:tr w:rsidR="00B53409" w:rsidTr="00B53409">
        <w:trPr>
          <w:trHeight w:val="14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t>30.</w:t>
            </w:r>
          </w:p>
          <w:p w:rsidR="00B53409" w:rsidRDefault="00B53409" w:rsidP="0017234A">
            <w:pPr>
              <w:jc w:val="center"/>
            </w:pPr>
            <w:r>
              <w:t>5 б.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r>
              <w:t xml:space="preserve">За нахождение общего знаменателя и дополнительных множителей  </w:t>
            </w:r>
            <w:r>
              <w:rPr>
                <w:position w:val="-24"/>
              </w:rPr>
              <w:object w:dxaOrig="2119" w:dyaOrig="620">
                <v:shape id="_x0000_i1053" type="#_x0000_t75" style="width:105.3pt;height:31.15pt" o:ole="">
                  <v:imagedata r:id="rId168" o:title=""/>
                </v:shape>
                <o:OLEObject Type="Embed" ProgID="Equation.3" ShapeID="_x0000_i1053" DrawAspect="Content" ObjectID="_1330533076" r:id="rId169"/>
              </w:object>
            </w:r>
            <w:r>
              <w:t>.</w:t>
            </w:r>
          </w:p>
          <w:p w:rsidR="00B53409" w:rsidRDefault="00B53409" w:rsidP="0017234A">
            <w:r>
              <w:t xml:space="preserve">За нахождение разности дробей </w:t>
            </w:r>
            <w:r>
              <w:rPr>
                <w:position w:val="-24"/>
              </w:rPr>
              <w:object w:dxaOrig="3159" w:dyaOrig="700">
                <v:shape id="_x0000_i1054" type="#_x0000_t75" style="width:157.95pt;height:35.45pt" o:ole="">
                  <v:imagedata r:id="rId170" o:title=""/>
                </v:shape>
                <o:OLEObject Type="Embed" ProgID="Equation.3" ShapeID="_x0000_i1054" DrawAspect="Content" ObjectID="_1330533077" r:id="rId171"/>
              </w:object>
            </w:r>
            <w:r>
              <w:t>.</w:t>
            </w:r>
          </w:p>
          <w:p w:rsidR="00145701" w:rsidRDefault="00145701" w:rsidP="0017234A"/>
          <w:p w:rsidR="00B53409" w:rsidRDefault="00B53409" w:rsidP="0017234A">
            <w:r>
              <w:lastRenderedPageBreak/>
              <w:t xml:space="preserve">За нахождение произведения </w:t>
            </w:r>
            <w:r>
              <w:rPr>
                <w:position w:val="-24"/>
              </w:rPr>
              <w:object w:dxaOrig="5000" w:dyaOrig="660">
                <v:shape id="_x0000_i1055" type="#_x0000_t75" style="width:249.3pt;height:33.3pt" o:ole="">
                  <v:imagedata r:id="rId172" o:title=""/>
                </v:shape>
                <o:OLEObject Type="Embed" ProgID="Equation.3" ShapeID="_x0000_i1055" DrawAspect="Content" ObjectID="_1330533078" r:id="rId173"/>
              </w:object>
            </w:r>
            <w:r>
              <w:t>.</w:t>
            </w:r>
          </w:p>
          <w:p w:rsidR="00B53409" w:rsidRDefault="00B53409" w:rsidP="0017234A">
            <w:r>
              <w:t>За запись ответа.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09" w:rsidRDefault="00B53409" w:rsidP="0017234A">
            <w:pPr>
              <w:jc w:val="center"/>
            </w:pPr>
            <w:r>
              <w:lastRenderedPageBreak/>
              <w:t>2б.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</w:p>
          <w:p w:rsidR="00B53409" w:rsidRDefault="00B53409" w:rsidP="0017234A">
            <w:pPr>
              <w:jc w:val="center"/>
            </w:pPr>
            <w:r>
              <w:t>1 б.</w:t>
            </w:r>
          </w:p>
        </w:tc>
      </w:tr>
    </w:tbl>
    <w:p w:rsidR="00B53409" w:rsidRDefault="00B53409" w:rsidP="00B53409">
      <w:pPr>
        <w:ind w:firstLine="567"/>
      </w:pPr>
    </w:p>
    <w:p w:rsidR="00B53409" w:rsidRDefault="00B53409"/>
    <w:sectPr w:rsidR="00B53409" w:rsidSect="00B5340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3409"/>
    <w:rsid w:val="000C0758"/>
    <w:rsid w:val="00145701"/>
    <w:rsid w:val="002B67F3"/>
    <w:rsid w:val="00792442"/>
    <w:rsid w:val="009D4698"/>
    <w:rsid w:val="00B5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42"/>
  </w:style>
  <w:style w:type="paragraph" w:styleId="1">
    <w:name w:val="heading 1"/>
    <w:aliases w:val="Знак"/>
    <w:basedOn w:val="a"/>
    <w:next w:val="a"/>
    <w:link w:val="10"/>
    <w:qFormat/>
    <w:rsid w:val="00B53409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409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Block Text"/>
    <w:basedOn w:val="a"/>
    <w:rsid w:val="00B53409"/>
    <w:pPr>
      <w:widowControl w:val="0"/>
      <w:overflowPunct w:val="0"/>
      <w:autoSpaceDE w:val="0"/>
      <w:autoSpaceDN w:val="0"/>
      <w:adjustRightInd w:val="0"/>
      <w:spacing w:after="0" w:line="240" w:lineRule="auto"/>
      <w:ind w:left="360" w:right="-982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3.wmf"/><Relationship Id="rId84" Type="http://schemas.openxmlformats.org/officeDocument/2006/relationships/image" Target="media/image31.wmf"/><Relationship Id="rId89" Type="http://schemas.openxmlformats.org/officeDocument/2006/relationships/oleObject" Target="embeddings/oleObject54.bin"/><Relationship Id="rId112" Type="http://schemas.openxmlformats.org/officeDocument/2006/relationships/image" Target="media/image42.wmf"/><Relationship Id="rId133" Type="http://schemas.openxmlformats.org/officeDocument/2006/relationships/oleObject" Target="embeddings/oleObject78.bin"/><Relationship Id="rId138" Type="http://schemas.openxmlformats.org/officeDocument/2006/relationships/image" Target="media/image55.wmf"/><Relationship Id="rId154" Type="http://schemas.openxmlformats.org/officeDocument/2006/relationships/image" Target="media/image63.wmf"/><Relationship Id="rId159" Type="http://schemas.openxmlformats.org/officeDocument/2006/relationships/oleObject" Target="embeddings/oleObject91.bin"/><Relationship Id="rId175" Type="http://schemas.openxmlformats.org/officeDocument/2006/relationships/theme" Target="theme/theme1.xml"/><Relationship Id="rId170" Type="http://schemas.openxmlformats.org/officeDocument/2006/relationships/image" Target="media/image71.wmf"/><Relationship Id="rId16" Type="http://schemas.openxmlformats.org/officeDocument/2006/relationships/image" Target="media/image7.wmf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74" Type="http://schemas.openxmlformats.org/officeDocument/2006/relationships/image" Target="media/image26.wmf"/><Relationship Id="rId79" Type="http://schemas.openxmlformats.org/officeDocument/2006/relationships/oleObject" Target="embeddings/oleObject48.bin"/><Relationship Id="rId102" Type="http://schemas.openxmlformats.org/officeDocument/2006/relationships/image" Target="media/image39.wmf"/><Relationship Id="rId123" Type="http://schemas.openxmlformats.org/officeDocument/2006/relationships/oleObject" Target="embeddings/oleObject73.bin"/><Relationship Id="rId128" Type="http://schemas.openxmlformats.org/officeDocument/2006/relationships/image" Target="media/image50.wmf"/><Relationship Id="rId144" Type="http://schemas.openxmlformats.org/officeDocument/2006/relationships/image" Target="media/image58.wmf"/><Relationship Id="rId149" Type="http://schemas.openxmlformats.org/officeDocument/2006/relationships/oleObject" Target="embeddings/oleObject86.bin"/><Relationship Id="rId5" Type="http://schemas.openxmlformats.org/officeDocument/2006/relationships/oleObject" Target="embeddings/oleObject1.bin"/><Relationship Id="rId90" Type="http://schemas.openxmlformats.org/officeDocument/2006/relationships/image" Target="media/image33.wmf"/><Relationship Id="rId95" Type="http://schemas.openxmlformats.org/officeDocument/2006/relationships/oleObject" Target="embeddings/oleObject57.bin"/><Relationship Id="rId160" Type="http://schemas.openxmlformats.org/officeDocument/2006/relationships/image" Target="media/image66.wmf"/><Relationship Id="rId165" Type="http://schemas.openxmlformats.org/officeDocument/2006/relationships/oleObject" Target="embeddings/oleObject9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68.bin"/><Relationship Id="rId118" Type="http://schemas.openxmlformats.org/officeDocument/2006/relationships/image" Target="media/image45.wmf"/><Relationship Id="rId134" Type="http://schemas.openxmlformats.org/officeDocument/2006/relationships/image" Target="media/image53.wmf"/><Relationship Id="rId139" Type="http://schemas.openxmlformats.org/officeDocument/2006/relationships/oleObject" Target="embeddings/oleObject81.bin"/><Relationship Id="rId80" Type="http://schemas.openxmlformats.org/officeDocument/2006/relationships/image" Target="media/image29.wmf"/><Relationship Id="rId85" Type="http://schemas.openxmlformats.org/officeDocument/2006/relationships/oleObject" Target="embeddings/oleObject51.bin"/><Relationship Id="rId150" Type="http://schemas.openxmlformats.org/officeDocument/2006/relationships/image" Target="media/image61.wmf"/><Relationship Id="rId155" Type="http://schemas.openxmlformats.org/officeDocument/2006/relationships/oleObject" Target="embeddings/oleObject89.bin"/><Relationship Id="rId171" Type="http://schemas.openxmlformats.org/officeDocument/2006/relationships/oleObject" Target="embeddings/oleObject97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6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4.bin"/><Relationship Id="rId124" Type="http://schemas.openxmlformats.org/officeDocument/2006/relationships/image" Target="media/image48.wmf"/><Relationship Id="rId129" Type="http://schemas.openxmlformats.org/officeDocument/2006/relationships/oleObject" Target="embeddings/oleObject76.bin"/><Relationship Id="rId54" Type="http://schemas.openxmlformats.org/officeDocument/2006/relationships/oleObject" Target="embeddings/oleObject31.bin"/><Relationship Id="rId70" Type="http://schemas.openxmlformats.org/officeDocument/2006/relationships/image" Target="media/image24.wmf"/><Relationship Id="rId75" Type="http://schemas.openxmlformats.org/officeDocument/2006/relationships/oleObject" Target="embeddings/oleObject46.bin"/><Relationship Id="rId91" Type="http://schemas.openxmlformats.org/officeDocument/2006/relationships/oleObject" Target="embeddings/oleObject55.bin"/><Relationship Id="rId96" Type="http://schemas.openxmlformats.org/officeDocument/2006/relationships/image" Target="media/image36.wmf"/><Relationship Id="rId140" Type="http://schemas.openxmlformats.org/officeDocument/2006/relationships/image" Target="media/image56.wmf"/><Relationship Id="rId145" Type="http://schemas.openxmlformats.org/officeDocument/2006/relationships/oleObject" Target="embeddings/oleObject84.bin"/><Relationship Id="rId161" Type="http://schemas.openxmlformats.org/officeDocument/2006/relationships/oleObject" Target="embeddings/oleObject92.bin"/><Relationship Id="rId166" Type="http://schemas.openxmlformats.org/officeDocument/2006/relationships/image" Target="media/image6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6.bin"/><Relationship Id="rId114" Type="http://schemas.openxmlformats.org/officeDocument/2006/relationships/image" Target="media/image43.wmf"/><Relationship Id="rId119" Type="http://schemas.openxmlformats.org/officeDocument/2006/relationships/oleObject" Target="embeddings/oleObject71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9.bin"/><Relationship Id="rId60" Type="http://schemas.openxmlformats.org/officeDocument/2006/relationships/image" Target="media/image21.wmf"/><Relationship Id="rId65" Type="http://schemas.openxmlformats.org/officeDocument/2006/relationships/oleObject" Target="embeddings/oleObject40.bin"/><Relationship Id="rId73" Type="http://schemas.openxmlformats.org/officeDocument/2006/relationships/oleObject" Target="embeddings/oleObject45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2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7.wmf"/><Relationship Id="rId130" Type="http://schemas.openxmlformats.org/officeDocument/2006/relationships/image" Target="media/image51.wmf"/><Relationship Id="rId135" Type="http://schemas.openxmlformats.org/officeDocument/2006/relationships/oleObject" Target="embeddings/oleObject79.bin"/><Relationship Id="rId143" Type="http://schemas.openxmlformats.org/officeDocument/2006/relationships/oleObject" Target="embeddings/oleObject83.bin"/><Relationship Id="rId148" Type="http://schemas.openxmlformats.org/officeDocument/2006/relationships/image" Target="media/image60.wmf"/><Relationship Id="rId151" Type="http://schemas.openxmlformats.org/officeDocument/2006/relationships/oleObject" Target="embeddings/oleObject87.bin"/><Relationship Id="rId156" Type="http://schemas.openxmlformats.org/officeDocument/2006/relationships/image" Target="media/image64.wmf"/><Relationship Id="rId164" Type="http://schemas.openxmlformats.org/officeDocument/2006/relationships/image" Target="media/image68.wmf"/><Relationship Id="rId169" Type="http://schemas.openxmlformats.org/officeDocument/2006/relationships/oleObject" Target="embeddings/oleObject9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image" Target="media/image72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8.bin"/><Relationship Id="rId104" Type="http://schemas.openxmlformats.org/officeDocument/2006/relationships/image" Target="media/image40.wmf"/><Relationship Id="rId120" Type="http://schemas.openxmlformats.org/officeDocument/2006/relationships/image" Target="media/image46.wmf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2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4.bin"/><Relationship Id="rId92" Type="http://schemas.openxmlformats.org/officeDocument/2006/relationships/image" Target="media/image34.wmf"/><Relationship Id="rId162" Type="http://schemas.openxmlformats.org/officeDocument/2006/relationships/image" Target="media/image67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1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77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90.bin"/><Relationship Id="rId61" Type="http://schemas.openxmlformats.org/officeDocument/2006/relationships/oleObject" Target="embeddings/oleObject37.bin"/><Relationship Id="rId82" Type="http://schemas.openxmlformats.org/officeDocument/2006/relationships/image" Target="media/image30.wmf"/><Relationship Id="rId152" Type="http://schemas.openxmlformats.org/officeDocument/2006/relationships/image" Target="media/image62.wmf"/><Relationship Id="rId173" Type="http://schemas.openxmlformats.org/officeDocument/2006/relationships/oleObject" Target="embeddings/oleObject98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7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62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5.bin"/><Relationship Id="rId168" Type="http://schemas.openxmlformats.org/officeDocument/2006/relationships/image" Target="media/image70.wmf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5.wmf"/><Relationship Id="rId93" Type="http://schemas.openxmlformats.org/officeDocument/2006/relationships/oleObject" Target="embeddings/oleObject56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2.bin"/><Relationship Id="rId142" Type="http://schemas.openxmlformats.org/officeDocument/2006/relationships/image" Target="media/image57.wmf"/><Relationship Id="rId163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oleObject" Target="embeddings/oleObject42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80.bin"/><Relationship Id="rId158" Type="http://schemas.openxmlformats.org/officeDocument/2006/relationships/image" Target="media/image65.wmf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image" Target="media/image22.wmf"/><Relationship Id="rId83" Type="http://schemas.openxmlformats.org/officeDocument/2006/relationships/oleObject" Target="embeddings/oleObject50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7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88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4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2010-03-19T13:29:00Z</dcterms:created>
  <dcterms:modified xsi:type="dcterms:W3CDTF">2010-03-19T13:42:00Z</dcterms:modified>
</cp:coreProperties>
</file>